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660" w:rsidRPr="000E6161" w:rsidRDefault="00241660" w:rsidP="00116AF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0E6161">
        <w:rPr>
          <w:rFonts w:ascii="Arial" w:hAnsi="Arial" w:cs="Arial"/>
          <w:b/>
          <w:sz w:val="24"/>
          <w:szCs w:val="24"/>
        </w:rPr>
        <w:t>Nagovor predsednika Državnega sveta Mitja Bervarja na posvetu na temo »ENDOKANABINOIDNI SISTEM – KAJ JE TO?«</w:t>
      </w:r>
    </w:p>
    <w:p w:rsidR="00241660" w:rsidRPr="000E6161" w:rsidRDefault="00241660" w:rsidP="00116AF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0E6161">
        <w:rPr>
          <w:rFonts w:ascii="Arial" w:hAnsi="Arial" w:cs="Arial"/>
          <w:sz w:val="24"/>
          <w:szCs w:val="24"/>
        </w:rPr>
        <w:t>(Državni svet, 7. september 2015)</w:t>
      </w:r>
    </w:p>
    <w:p w:rsidR="00241660" w:rsidRPr="000E6161" w:rsidRDefault="001D6412" w:rsidP="00116AF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E6161">
        <w:rPr>
          <w:rFonts w:ascii="Arial" w:hAnsi="Arial" w:cs="Arial"/>
          <w:sz w:val="24"/>
          <w:szCs w:val="24"/>
        </w:rPr>
        <w:t>Spoštovan</w:t>
      </w:r>
      <w:r w:rsidR="000E6161">
        <w:rPr>
          <w:rFonts w:ascii="Arial" w:hAnsi="Arial" w:cs="Arial"/>
          <w:sz w:val="24"/>
          <w:szCs w:val="24"/>
        </w:rPr>
        <w:t>i</w:t>
      </w:r>
      <w:r w:rsidRPr="000E6161">
        <w:rPr>
          <w:rFonts w:ascii="Arial" w:hAnsi="Arial" w:cs="Arial"/>
          <w:sz w:val="24"/>
          <w:szCs w:val="24"/>
        </w:rPr>
        <w:t xml:space="preserve"> gospe in gospodje, spoštovani predsedujoči današnjemu posvetu gospod Gorazd Marinček, </w:t>
      </w:r>
      <w:r w:rsidR="00467AEB">
        <w:rPr>
          <w:rFonts w:ascii="Arial" w:hAnsi="Arial" w:cs="Arial"/>
          <w:sz w:val="24"/>
          <w:szCs w:val="24"/>
        </w:rPr>
        <w:t xml:space="preserve">spoštovana  predsednica Gibanja za Trajnostni razvoj Slovenije ga. Lara Jankovič, </w:t>
      </w:r>
      <w:r w:rsidRPr="000E6161">
        <w:rPr>
          <w:rFonts w:ascii="Arial" w:hAnsi="Arial" w:cs="Arial"/>
          <w:sz w:val="24"/>
          <w:szCs w:val="24"/>
        </w:rPr>
        <w:t xml:space="preserve">cenjeni </w:t>
      </w:r>
      <w:r w:rsidR="00E13270" w:rsidRPr="000E6161">
        <w:rPr>
          <w:rFonts w:ascii="Arial" w:hAnsi="Arial" w:cs="Arial"/>
          <w:sz w:val="24"/>
          <w:szCs w:val="24"/>
        </w:rPr>
        <w:t xml:space="preserve">državni svetniki in poslanci, predstavniki </w:t>
      </w:r>
      <w:r w:rsidR="00467AEB">
        <w:rPr>
          <w:rFonts w:ascii="Arial" w:hAnsi="Arial" w:cs="Arial"/>
          <w:sz w:val="24"/>
          <w:szCs w:val="24"/>
        </w:rPr>
        <w:t xml:space="preserve">slovenske </w:t>
      </w:r>
      <w:r w:rsidR="00E13270" w:rsidRPr="000E6161">
        <w:rPr>
          <w:rFonts w:ascii="Arial" w:hAnsi="Arial" w:cs="Arial"/>
          <w:sz w:val="24"/>
          <w:szCs w:val="24"/>
        </w:rPr>
        <w:t xml:space="preserve">strokovne </w:t>
      </w:r>
      <w:r w:rsidR="008A7FAB" w:rsidRPr="000E6161">
        <w:rPr>
          <w:rFonts w:ascii="Arial" w:hAnsi="Arial" w:cs="Arial"/>
          <w:sz w:val="24"/>
          <w:szCs w:val="24"/>
        </w:rPr>
        <w:t xml:space="preserve">in civilno družbene </w:t>
      </w:r>
      <w:r w:rsidR="00E13270" w:rsidRPr="000E6161">
        <w:rPr>
          <w:rFonts w:ascii="Arial" w:hAnsi="Arial" w:cs="Arial"/>
          <w:sz w:val="24"/>
          <w:szCs w:val="24"/>
        </w:rPr>
        <w:t>javnosti</w:t>
      </w:r>
      <w:r w:rsidR="008A7FAB" w:rsidRPr="000E6161">
        <w:rPr>
          <w:rFonts w:ascii="Arial" w:hAnsi="Arial" w:cs="Arial"/>
          <w:sz w:val="24"/>
          <w:szCs w:val="24"/>
        </w:rPr>
        <w:t>,</w:t>
      </w:r>
      <w:r w:rsidR="00467AEB">
        <w:rPr>
          <w:rFonts w:ascii="Arial" w:hAnsi="Arial" w:cs="Arial"/>
          <w:sz w:val="24"/>
          <w:szCs w:val="24"/>
        </w:rPr>
        <w:t xml:space="preserve"> posebej pa lep pozdrav gostom iz tujine,</w:t>
      </w:r>
    </w:p>
    <w:p w:rsidR="00AD355F" w:rsidRPr="000E6161" w:rsidRDefault="00CC39D6" w:rsidP="00116AF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E6161">
        <w:rPr>
          <w:rFonts w:ascii="Arial" w:hAnsi="Arial" w:cs="Arial"/>
          <w:sz w:val="24"/>
          <w:szCs w:val="24"/>
        </w:rPr>
        <w:t>d</w:t>
      </w:r>
      <w:r w:rsidR="00AD355F" w:rsidRPr="000E6161">
        <w:rPr>
          <w:rFonts w:ascii="Arial" w:hAnsi="Arial" w:cs="Arial"/>
          <w:sz w:val="24"/>
          <w:szCs w:val="24"/>
        </w:rPr>
        <w:t xml:space="preserve">ovolite mi, da vas pozdravim v dvorani </w:t>
      </w:r>
      <w:r w:rsidRPr="000E6161">
        <w:rPr>
          <w:rFonts w:ascii="Arial" w:hAnsi="Arial" w:cs="Arial"/>
          <w:sz w:val="24"/>
          <w:szCs w:val="24"/>
        </w:rPr>
        <w:t>Državnega sveta R</w:t>
      </w:r>
      <w:r w:rsidR="00AD355F" w:rsidRPr="000E6161">
        <w:rPr>
          <w:rFonts w:ascii="Arial" w:hAnsi="Arial" w:cs="Arial"/>
          <w:sz w:val="24"/>
          <w:szCs w:val="24"/>
        </w:rPr>
        <w:t xml:space="preserve">epublike </w:t>
      </w:r>
      <w:r w:rsidRPr="000E6161">
        <w:rPr>
          <w:rFonts w:ascii="Arial" w:hAnsi="Arial" w:cs="Arial"/>
          <w:sz w:val="24"/>
          <w:szCs w:val="24"/>
        </w:rPr>
        <w:t>S</w:t>
      </w:r>
      <w:r w:rsidR="00AD355F" w:rsidRPr="000E6161">
        <w:rPr>
          <w:rFonts w:ascii="Arial" w:hAnsi="Arial" w:cs="Arial"/>
          <w:sz w:val="24"/>
          <w:szCs w:val="24"/>
        </w:rPr>
        <w:t>lovenije- drugega doma slovenskega parlamenta.</w:t>
      </w:r>
    </w:p>
    <w:p w:rsidR="00CC39D6" w:rsidRPr="000E6161" w:rsidRDefault="00F0276C" w:rsidP="00116AF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E6161">
        <w:rPr>
          <w:rFonts w:ascii="Arial" w:hAnsi="Arial" w:cs="Arial"/>
          <w:sz w:val="24"/>
          <w:szCs w:val="24"/>
        </w:rPr>
        <w:t xml:space="preserve">Veseli me, da je državni svet danes ponovno stičišče </w:t>
      </w:r>
      <w:r w:rsidR="00CC39D6" w:rsidRPr="000E6161">
        <w:rPr>
          <w:rFonts w:ascii="Arial" w:hAnsi="Arial" w:cs="Arial"/>
          <w:sz w:val="24"/>
          <w:szCs w:val="24"/>
        </w:rPr>
        <w:t xml:space="preserve">pomembnega dela </w:t>
      </w:r>
      <w:r w:rsidRPr="000E6161">
        <w:rPr>
          <w:rFonts w:ascii="Arial" w:hAnsi="Arial" w:cs="Arial"/>
          <w:sz w:val="24"/>
          <w:szCs w:val="24"/>
        </w:rPr>
        <w:t>civilne družbe, strokovne javnosti in politike</w:t>
      </w:r>
      <w:r w:rsidR="00CC39D6" w:rsidRPr="000E6161">
        <w:rPr>
          <w:rFonts w:ascii="Arial" w:hAnsi="Arial" w:cs="Arial"/>
          <w:sz w:val="24"/>
          <w:szCs w:val="24"/>
        </w:rPr>
        <w:t xml:space="preserve">. </w:t>
      </w:r>
      <w:r w:rsidRPr="000E6161">
        <w:rPr>
          <w:rFonts w:ascii="Arial" w:hAnsi="Arial" w:cs="Arial"/>
          <w:sz w:val="24"/>
          <w:szCs w:val="24"/>
        </w:rPr>
        <w:t xml:space="preserve">Ena od pomembnih vlog, ki Državni svet postavlja med vidne institucije v državi, je </w:t>
      </w:r>
      <w:r w:rsidR="009F482E" w:rsidRPr="000E6161">
        <w:rPr>
          <w:rFonts w:ascii="Arial" w:hAnsi="Arial" w:cs="Arial"/>
          <w:sz w:val="24"/>
          <w:szCs w:val="24"/>
        </w:rPr>
        <w:t xml:space="preserve">prav </w:t>
      </w:r>
      <w:r w:rsidRPr="000E6161">
        <w:rPr>
          <w:rFonts w:ascii="Arial" w:hAnsi="Arial" w:cs="Arial"/>
          <w:sz w:val="24"/>
          <w:szCs w:val="24"/>
        </w:rPr>
        <w:t xml:space="preserve">njegova povezanost s civilno družbo. S </w:t>
      </w:r>
      <w:r w:rsidR="00CC39D6" w:rsidRPr="000E6161">
        <w:rPr>
          <w:rFonts w:ascii="Arial" w:hAnsi="Arial" w:cs="Arial"/>
          <w:sz w:val="24"/>
          <w:szCs w:val="24"/>
        </w:rPr>
        <w:t xml:space="preserve">tem namenom omogočamo </w:t>
      </w:r>
      <w:r w:rsidRPr="000E6161">
        <w:rPr>
          <w:rFonts w:ascii="Arial" w:hAnsi="Arial" w:cs="Arial"/>
          <w:sz w:val="24"/>
          <w:szCs w:val="24"/>
        </w:rPr>
        <w:t xml:space="preserve">civilni </w:t>
      </w:r>
      <w:r w:rsidR="00116AF7" w:rsidRPr="000E6161">
        <w:rPr>
          <w:rFonts w:ascii="Arial" w:hAnsi="Arial" w:cs="Arial"/>
          <w:sz w:val="24"/>
          <w:szCs w:val="24"/>
        </w:rPr>
        <w:t>sferi</w:t>
      </w:r>
      <w:r w:rsidR="00CC39D6" w:rsidRPr="000E6161">
        <w:rPr>
          <w:rFonts w:ascii="Arial" w:hAnsi="Arial" w:cs="Arial"/>
          <w:sz w:val="24"/>
          <w:szCs w:val="24"/>
        </w:rPr>
        <w:t>, da javno izraža svoja stališča</w:t>
      </w:r>
      <w:r w:rsidRPr="000E6161">
        <w:rPr>
          <w:rFonts w:ascii="Arial" w:hAnsi="Arial" w:cs="Arial"/>
          <w:sz w:val="24"/>
          <w:szCs w:val="24"/>
        </w:rPr>
        <w:t xml:space="preserve"> in jo </w:t>
      </w:r>
      <w:r w:rsidR="00FD3364" w:rsidRPr="000E6161">
        <w:rPr>
          <w:rFonts w:ascii="Arial" w:hAnsi="Arial" w:cs="Arial"/>
          <w:sz w:val="24"/>
          <w:szCs w:val="24"/>
        </w:rPr>
        <w:t xml:space="preserve">obenem tudi </w:t>
      </w:r>
      <w:r w:rsidRPr="000E6161">
        <w:rPr>
          <w:rFonts w:ascii="Arial" w:hAnsi="Arial" w:cs="Arial"/>
          <w:sz w:val="24"/>
          <w:szCs w:val="24"/>
        </w:rPr>
        <w:t>spodbuja</w:t>
      </w:r>
      <w:r w:rsidR="00CC39D6" w:rsidRPr="000E6161">
        <w:rPr>
          <w:rFonts w:ascii="Arial" w:hAnsi="Arial" w:cs="Arial"/>
          <w:sz w:val="24"/>
          <w:szCs w:val="24"/>
        </w:rPr>
        <w:t>mo</w:t>
      </w:r>
      <w:r w:rsidRPr="000E6161">
        <w:rPr>
          <w:rFonts w:ascii="Arial" w:hAnsi="Arial" w:cs="Arial"/>
          <w:sz w:val="24"/>
          <w:szCs w:val="24"/>
        </w:rPr>
        <w:t>, da se aktivno vključuje v procese soodločanja o zadevah javnega pomena.</w:t>
      </w:r>
      <w:r w:rsidR="002E5A5A">
        <w:rPr>
          <w:rFonts w:ascii="Arial" w:hAnsi="Arial" w:cs="Arial"/>
          <w:sz w:val="24"/>
          <w:szCs w:val="24"/>
        </w:rPr>
        <w:t xml:space="preserve"> Ob tem pa poskrbimo, da se na omenjene javne posvete povabijo strokovnjaki iz domačega in mednarodnega okolja, kjer s svojimi različnimi, vendar strokovnimi argumenti, poskrbijo za raznolikost  pogleda na določeno tematiko. </w:t>
      </w:r>
    </w:p>
    <w:p w:rsidR="000E6161" w:rsidRDefault="000E6161" w:rsidP="00116AF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Junija letos</w:t>
      </w:r>
      <w:r w:rsidR="002E5A5A">
        <w:rPr>
          <w:rFonts w:ascii="Arial" w:hAnsi="Arial" w:cs="Arial"/>
          <w:sz w:val="24"/>
          <w:szCs w:val="24"/>
        </w:rPr>
        <w:t xml:space="preserve"> </w:t>
      </w:r>
      <w:r w:rsidR="00CC39D6" w:rsidRPr="000E6161">
        <w:rPr>
          <w:rFonts w:ascii="Arial" w:hAnsi="Arial" w:cs="Arial"/>
          <w:sz w:val="24"/>
          <w:szCs w:val="24"/>
        </w:rPr>
        <w:t xml:space="preserve">je v naši dvorani že potekala v javnosti </w:t>
      </w:r>
      <w:r w:rsidR="009F482E" w:rsidRPr="000E6161">
        <w:rPr>
          <w:rFonts w:ascii="Arial" w:hAnsi="Arial" w:cs="Arial"/>
          <w:sz w:val="24"/>
          <w:szCs w:val="24"/>
        </w:rPr>
        <w:t xml:space="preserve">zelo </w:t>
      </w:r>
      <w:r w:rsidR="00CC39D6" w:rsidRPr="000E6161">
        <w:rPr>
          <w:rFonts w:ascii="Arial" w:hAnsi="Arial" w:cs="Arial"/>
          <w:sz w:val="24"/>
          <w:szCs w:val="24"/>
        </w:rPr>
        <w:t>odmevna 1.n</w:t>
      </w:r>
      <w:r w:rsidR="00AD355F" w:rsidRPr="000E6161">
        <w:rPr>
          <w:rFonts w:ascii="Arial" w:hAnsi="Arial" w:cs="Arial"/>
          <w:sz w:val="24"/>
          <w:szCs w:val="24"/>
        </w:rPr>
        <w:t>acionalna konferenca o industrijski konoplji</w:t>
      </w:r>
      <w:r w:rsidR="00467AEB">
        <w:rPr>
          <w:rFonts w:ascii="Arial" w:hAnsi="Arial" w:cs="Arial"/>
          <w:sz w:val="24"/>
          <w:szCs w:val="24"/>
        </w:rPr>
        <w:t xml:space="preserve">. </w:t>
      </w:r>
    </w:p>
    <w:p w:rsidR="009F482E" w:rsidRPr="000E6161" w:rsidRDefault="00CC39D6" w:rsidP="00116AF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E6161">
        <w:rPr>
          <w:rFonts w:ascii="Arial" w:hAnsi="Arial" w:cs="Arial"/>
          <w:sz w:val="24"/>
          <w:szCs w:val="24"/>
        </w:rPr>
        <w:t>D</w:t>
      </w:r>
      <w:r w:rsidR="00FD3364" w:rsidRPr="000E6161">
        <w:rPr>
          <w:rFonts w:ascii="Arial" w:hAnsi="Arial" w:cs="Arial"/>
          <w:sz w:val="24"/>
          <w:szCs w:val="24"/>
        </w:rPr>
        <w:t>elovni naslov konference je bil</w:t>
      </w:r>
      <w:r w:rsidR="002E5A5A">
        <w:rPr>
          <w:rFonts w:ascii="Arial" w:hAnsi="Arial" w:cs="Arial"/>
          <w:sz w:val="24"/>
          <w:szCs w:val="24"/>
        </w:rPr>
        <w:t xml:space="preserve"> </w:t>
      </w:r>
      <w:r w:rsidR="00AD355F" w:rsidRPr="000E6161">
        <w:rPr>
          <w:rFonts w:ascii="Arial" w:hAnsi="Arial" w:cs="Arial"/>
          <w:i/>
          <w:sz w:val="24"/>
          <w:szCs w:val="24"/>
        </w:rPr>
        <w:t>Industrijska konoplja – pozabljena poljščina – nova priložnost</w:t>
      </w:r>
      <w:r w:rsidR="00AD355F" w:rsidRPr="000E6161">
        <w:rPr>
          <w:rFonts w:ascii="Arial" w:hAnsi="Arial" w:cs="Arial"/>
          <w:sz w:val="24"/>
          <w:szCs w:val="24"/>
        </w:rPr>
        <w:t>.</w:t>
      </w:r>
      <w:r w:rsidR="002E5A5A">
        <w:rPr>
          <w:rFonts w:ascii="Arial" w:hAnsi="Arial" w:cs="Arial"/>
          <w:sz w:val="24"/>
          <w:szCs w:val="24"/>
        </w:rPr>
        <w:t xml:space="preserve"> </w:t>
      </w:r>
      <w:r w:rsidR="00AD355F" w:rsidRPr="000E6161">
        <w:rPr>
          <w:rFonts w:ascii="Arial" w:hAnsi="Arial" w:cs="Arial"/>
          <w:sz w:val="24"/>
          <w:szCs w:val="24"/>
        </w:rPr>
        <w:t>Cilj konference je</w:t>
      </w:r>
      <w:r w:rsidRPr="000E6161">
        <w:rPr>
          <w:rFonts w:ascii="Arial" w:hAnsi="Arial" w:cs="Arial"/>
          <w:sz w:val="24"/>
          <w:szCs w:val="24"/>
        </w:rPr>
        <w:t xml:space="preserve"> bil</w:t>
      </w:r>
      <w:r w:rsidR="00AD355F" w:rsidRPr="000E6161">
        <w:rPr>
          <w:rFonts w:ascii="Arial" w:hAnsi="Arial" w:cs="Arial"/>
          <w:sz w:val="24"/>
          <w:szCs w:val="24"/>
        </w:rPr>
        <w:t xml:space="preserve"> vabljenim poslancem, svetnikom, predstavnikom državnih organov in zainteresirani javnosti, zlasti pa medijem, predstaviti pozabljeni, </w:t>
      </w:r>
      <w:r w:rsidR="00FD3364" w:rsidRPr="000E6161">
        <w:rPr>
          <w:rFonts w:ascii="Arial" w:hAnsi="Arial" w:cs="Arial"/>
          <w:sz w:val="24"/>
          <w:szCs w:val="24"/>
        </w:rPr>
        <w:t xml:space="preserve">a </w:t>
      </w:r>
      <w:r w:rsidR="00AD355F" w:rsidRPr="000E6161">
        <w:rPr>
          <w:rFonts w:ascii="Arial" w:hAnsi="Arial" w:cs="Arial"/>
          <w:sz w:val="24"/>
          <w:szCs w:val="24"/>
        </w:rPr>
        <w:t>nekoč množično uporabljani obnovljiv vir hrane in industrijskih gradiv</w:t>
      </w:r>
      <w:r w:rsidR="009F482E" w:rsidRPr="000E6161">
        <w:rPr>
          <w:rFonts w:ascii="Arial" w:hAnsi="Arial" w:cs="Arial"/>
          <w:sz w:val="24"/>
          <w:szCs w:val="24"/>
        </w:rPr>
        <w:t>, zlasti v stavbarstvu, papirništvu</w:t>
      </w:r>
      <w:r w:rsidR="00116AF7" w:rsidRPr="000E6161">
        <w:rPr>
          <w:rFonts w:ascii="Arial" w:hAnsi="Arial" w:cs="Arial"/>
          <w:sz w:val="24"/>
          <w:szCs w:val="24"/>
        </w:rPr>
        <w:t xml:space="preserve"> in</w:t>
      </w:r>
      <w:r w:rsidR="009F482E" w:rsidRPr="000E6161">
        <w:rPr>
          <w:rFonts w:ascii="Arial" w:hAnsi="Arial" w:cs="Arial"/>
          <w:sz w:val="24"/>
          <w:szCs w:val="24"/>
        </w:rPr>
        <w:t xml:space="preserve"> tekstilni industriji.</w:t>
      </w:r>
    </w:p>
    <w:p w:rsidR="00116AF7" w:rsidRPr="000E6161" w:rsidRDefault="009F482E" w:rsidP="00116AF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E6161">
        <w:rPr>
          <w:rFonts w:ascii="Arial" w:hAnsi="Arial" w:cs="Arial"/>
          <w:sz w:val="24"/>
          <w:szCs w:val="24"/>
        </w:rPr>
        <w:t>Na konferenci je bilo</w:t>
      </w:r>
      <w:r w:rsidR="00CC39D6" w:rsidRPr="000E6161">
        <w:rPr>
          <w:rFonts w:ascii="Arial" w:hAnsi="Arial" w:cs="Arial"/>
          <w:sz w:val="24"/>
          <w:szCs w:val="24"/>
        </w:rPr>
        <w:t xml:space="preserve"> opozor</w:t>
      </w:r>
      <w:r w:rsidRPr="000E6161">
        <w:rPr>
          <w:rFonts w:ascii="Arial" w:hAnsi="Arial" w:cs="Arial"/>
          <w:sz w:val="24"/>
          <w:szCs w:val="24"/>
        </w:rPr>
        <w:t>jeno</w:t>
      </w:r>
      <w:r w:rsidR="00CC39D6" w:rsidRPr="000E6161">
        <w:rPr>
          <w:rFonts w:ascii="Arial" w:hAnsi="Arial" w:cs="Arial"/>
          <w:sz w:val="24"/>
          <w:szCs w:val="24"/>
        </w:rPr>
        <w:t xml:space="preserve"> na </w:t>
      </w:r>
      <w:r w:rsidR="00AD355F" w:rsidRPr="000E6161">
        <w:rPr>
          <w:rFonts w:ascii="Arial" w:hAnsi="Arial" w:cs="Arial"/>
          <w:sz w:val="24"/>
          <w:szCs w:val="24"/>
        </w:rPr>
        <w:t>nekatere pomanjkljivosti v predpisih</w:t>
      </w:r>
      <w:r w:rsidRPr="000E6161">
        <w:rPr>
          <w:rFonts w:ascii="Arial" w:hAnsi="Arial" w:cs="Arial"/>
          <w:sz w:val="24"/>
          <w:szCs w:val="24"/>
        </w:rPr>
        <w:t>. Podani so bili tudi</w:t>
      </w:r>
      <w:r w:rsidR="00CC39D6" w:rsidRPr="000E6161">
        <w:rPr>
          <w:rFonts w:ascii="Arial" w:hAnsi="Arial" w:cs="Arial"/>
          <w:sz w:val="24"/>
          <w:szCs w:val="24"/>
        </w:rPr>
        <w:t xml:space="preserve"> predlog</w:t>
      </w:r>
      <w:r w:rsidRPr="000E6161">
        <w:rPr>
          <w:rFonts w:ascii="Arial" w:hAnsi="Arial" w:cs="Arial"/>
          <w:sz w:val="24"/>
          <w:szCs w:val="24"/>
        </w:rPr>
        <w:t>i</w:t>
      </w:r>
      <w:r w:rsidR="00CC39D6" w:rsidRPr="000E6161">
        <w:rPr>
          <w:rFonts w:ascii="Arial" w:hAnsi="Arial" w:cs="Arial"/>
          <w:sz w:val="24"/>
          <w:szCs w:val="24"/>
        </w:rPr>
        <w:t xml:space="preserve"> za</w:t>
      </w:r>
      <w:r w:rsidRPr="000E6161">
        <w:rPr>
          <w:rFonts w:ascii="Arial" w:hAnsi="Arial" w:cs="Arial"/>
          <w:sz w:val="24"/>
          <w:szCs w:val="24"/>
        </w:rPr>
        <w:t xml:space="preserve"> ustrezne sistemske rešitve.A i</w:t>
      </w:r>
      <w:r w:rsidR="00CC39D6" w:rsidRPr="000E6161">
        <w:rPr>
          <w:rFonts w:ascii="Arial" w:hAnsi="Arial" w:cs="Arial"/>
          <w:sz w:val="24"/>
          <w:szCs w:val="24"/>
        </w:rPr>
        <w:t xml:space="preserve">z civilne družbe </w:t>
      </w:r>
      <w:r w:rsidRPr="000E6161">
        <w:rPr>
          <w:rFonts w:ascii="Arial" w:hAnsi="Arial" w:cs="Arial"/>
          <w:sz w:val="24"/>
          <w:szCs w:val="24"/>
        </w:rPr>
        <w:t>je bilo</w:t>
      </w:r>
      <w:r w:rsidR="00CC39D6" w:rsidRPr="000E6161">
        <w:rPr>
          <w:rFonts w:ascii="Arial" w:hAnsi="Arial" w:cs="Arial"/>
          <w:sz w:val="24"/>
          <w:szCs w:val="24"/>
        </w:rPr>
        <w:t xml:space="preserve"> slišati kritično pripombo, </w:t>
      </w:r>
      <w:r w:rsidR="00F0276C" w:rsidRPr="000E6161">
        <w:rPr>
          <w:rFonts w:ascii="Arial" w:hAnsi="Arial" w:cs="Arial"/>
          <w:sz w:val="24"/>
          <w:szCs w:val="24"/>
        </w:rPr>
        <w:t xml:space="preserve">da </w:t>
      </w:r>
      <w:r w:rsidRPr="000E6161">
        <w:rPr>
          <w:rFonts w:ascii="Arial" w:hAnsi="Arial" w:cs="Arial"/>
          <w:sz w:val="24"/>
          <w:szCs w:val="24"/>
        </w:rPr>
        <w:t xml:space="preserve">je na konferenci </w:t>
      </w:r>
      <w:r w:rsidR="00F0276C" w:rsidRPr="000E6161">
        <w:rPr>
          <w:rFonts w:ascii="Arial" w:hAnsi="Arial" w:cs="Arial"/>
          <w:sz w:val="24"/>
          <w:szCs w:val="24"/>
        </w:rPr>
        <w:t>zapos</w:t>
      </w:r>
      <w:r w:rsidR="00CC39D6" w:rsidRPr="000E6161">
        <w:rPr>
          <w:rFonts w:ascii="Arial" w:hAnsi="Arial" w:cs="Arial"/>
          <w:sz w:val="24"/>
          <w:szCs w:val="24"/>
        </w:rPr>
        <w:t xml:space="preserve">tavljen </w:t>
      </w:r>
      <w:proofErr w:type="spellStart"/>
      <w:r w:rsidR="00CC39D6" w:rsidRPr="000E6161">
        <w:rPr>
          <w:rFonts w:ascii="Arial" w:hAnsi="Arial" w:cs="Arial"/>
          <w:sz w:val="24"/>
          <w:szCs w:val="24"/>
        </w:rPr>
        <w:t>endokanabinoidni</w:t>
      </w:r>
      <w:proofErr w:type="spellEnd"/>
      <w:r w:rsidR="00FD3364" w:rsidRPr="000E6161">
        <w:rPr>
          <w:rFonts w:ascii="Arial" w:hAnsi="Arial" w:cs="Arial"/>
          <w:sz w:val="24"/>
          <w:szCs w:val="24"/>
        </w:rPr>
        <w:t xml:space="preserve"> vidik</w:t>
      </w:r>
      <w:r w:rsidR="00CC39D6" w:rsidRPr="000E6161">
        <w:rPr>
          <w:rFonts w:ascii="Arial" w:hAnsi="Arial" w:cs="Arial"/>
          <w:sz w:val="24"/>
          <w:szCs w:val="24"/>
        </w:rPr>
        <w:t xml:space="preserve">. </w:t>
      </w:r>
      <w:r w:rsidR="00F0276C" w:rsidRPr="000E6161">
        <w:rPr>
          <w:rFonts w:ascii="Arial" w:hAnsi="Arial" w:cs="Arial"/>
          <w:sz w:val="24"/>
          <w:szCs w:val="24"/>
        </w:rPr>
        <w:t>Zato današnji posvet vidim predvsem v luči nadaljevanja junijske konference</w:t>
      </w:r>
      <w:r w:rsidRPr="000E6161">
        <w:rPr>
          <w:rFonts w:ascii="Arial" w:hAnsi="Arial" w:cs="Arial"/>
          <w:sz w:val="24"/>
          <w:szCs w:val="24"/>
        </w:rPr>
        <w:t xml:space="preserve"> s poudarkom na področju rabe konoplje v medicinske namene, ki jo bo v prihodnje prav tako treba zakonsko ustrezneje urediti</w:t>
      </w:r>
      <w:r w:rsidR="00116AF7" w:rsidRPr="000E6161">
        <w:rPr>
          <w:rFonts w:ascii="Arial" w:hAnsi="Arial" w:cs="Arial"/>
          <w:sz w:val="24"/>
          <w:szCs w:val="24"/>
        </w:rPr>
        <w:t>,</w:t>
      </w:r>
      <w:r w:rsidR="00FD3364" w:rsidRPr="000E6161">
        <w:rPr>
          <w:rFonts w:ascii="Arial" w:hAnsi="Arial" w:cs="Arial"/>
          <w:sz w:val="24"/>
          <w:szCs w:val="24"/>
        </w:rPr>
        <w:t xml:space="preserve">seveda </w:t>
      </w:r>
      <w:r w:rsidRPr="000E6161">
        <w:rPr>
          <w:rFonts w:ascii="Arial" w:hAnsi="Arial" w:cs="Arial"/>
          <w:sz w:val="24"/>
          <w:szCs w:val="24"/>
        </w:rPr>
        <w:t xml:space="preserve">v duhu nadzorovane in </w:t>
      </w:r>
      <w:r w:rsidR="000E6161">
        <w:rPr>
          <w:rFonts w:ascii="Arial" w:hAnsi="Arial" w:cs="Arial"/>
          <w:sz w:val="24"/>
          <w:szCs w:val="24"/>
        </w:rPr>
        <w:t>primerne</w:t>
      </w:r>
      <w:r w:rsidR="002E5A5A">
        <w:rPr>
          <w:rFonts w:ascii="Arial" w:hAnsi="Arial" w:cs="Arial"/>
          <w:sz w:val="24"/>
          <w:szCs w:val="24"/>
        </w:rPr>
        <w:t xml:space="preserve"> </w:t>
      </w:r>
      <w:r w:rsidRPr="000E6161">
        <w:rPr>
          <w:rFonts w:ascii="Arial" w:hAnsi="Arial" w:cs="Arial"/>
          <w:sz w:val="24"/>
          <w:szCs w:val="24"/>
        </w:rPr>
        <w:t>uporab</w:t>
      </w:r>
      <w:r w:rsidR="0006142D" w:rsidRPr="000E6161">
        <w:rPr>
          <w:rFonts w:ascii="Arial" w:hAnsi="Arial" w:cs="Arial"/>
          <w:sz w:val="24"/>
          <w:szCs w:val="24"/>
        </w:rPr>
        <w:t xml:space="preserve">e. </w:t>
      </w:r>
    </w:p>
    <w:p w:rsidR="000E6161" w:rsidRDefault="00241660" w:rsidP="00116AF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E6161">
        <w:rPr>
          <w:rFonts w:ascii="Arial" w:hAnsi="Arial" w:cs="Arial"/>
          <w:sz w:val="24"/>
          <w:szCs w:val="24"/>
        </w:rPr>
        <w:lastRenderedPageBreak/>
        <w:t>Konoplja</w:t>
      </w:r>
      <w:r w:rsidR="00FD3364" w:rsidRPr="000E6161">
        <w:rPr>
          <w:rFonts w:ascii="Arial" w:hAnsi="Arial" w:cs="Arial"/>
          <w:sz w:val="24"/>
          <w:szCs w:val="24"/>
        </w:rPr>
        <w:t>,</w:t>
      </w:r>
      <w:r w:rsidRPr="000E6161">
        <w:rPr>
          <w:rFonts w:ascii="Arial" w:hAnsi="Arial" w:cs="Arial"/>
          <w:sz w:val="24"/>
          <w:szCs w:val="24"/>
        </w:rPr>
        <w:t xml:space="preserve"> kot vsestransko uporaben obnovljiv vir prehrane, energije in industrijskih gradiv</w:t>
      </w:r>
      <w:r w:rsidR="00FD3364" w:rsidRPr="000E6161">
        <w:rPr>
          <w:rFonts w:ascii="Arial" w:hAnsi="Arial" w:cs="Arial"/>
          <w:sz w:val="24"/>
          <w:szCs w:val="24"/>
        </w:rPr>
        <w:t>,</w:t>
      </w:r>
      <w:r w:rsidRPr="000E6161">
        <w:rPr>
          <w:rFonts w:ascii="Arial" w:hAnsi="Arial" w:cs="Arial"/>
          <w:sz w:val="24"/>
          <w:szCs w:val="24"/>
        </w:rPr>
        <w:t xml:space="preserve"> vsebuje tudi premalo poznane za človekovo zdravje koristne sestavine – kanabinoide. </w:t>
      </w:r>
    </w:p>
    <w:p w:rsidR="00241660" w:rsidRPr="000E6161" w:rsidRDefault="00CE33B7" w:rsidP="00116AF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E6161">
        <w:rPr>
          <w:rFonts w:ascii="Arial" w:hAnsi="Arial" w:cs="Arial"/>
          <w:sz w:val="24"/>
          <w:szCs w:val="24"/>
        </w:rPr>
        <w:t>V</w:t>
      </w:r>
      <w:r w:rsidR="00116AF7" w:rsidRPr="000E6161">
        <w:rPr>
          <w:rFonts w:ascii="Arial" w:hAnsi="Arial" w:cs="Arial"/>
          <w:sz w:val="24"/>
          <w:szCs w:val="24"/>
        </w:rPr>
        <w:t xml:space="preserve"> slovenski uredbi o razvrstitvi prepovedanih drog </w:t>
      </w:r>
      <w:r w:rsidR="00467AEB">
        <w:rPr>
          <w:rFonts w:ascii="Arial" w:hAnsi="Arial" w:cs="Arial"/>
          <w:sz w:val="24"/>
          <w:szCs w:val="24"/>
        </w:rPr>
        <w:t xml:space="preserve">je </w:t>
      </w:r>
      <w:r w:rsidR="00116AF7" w:rsidRPr="000E6161">
        <w:rPr>
          <w:rFonts w:ascii="Arial" w:hAnsi="Arial" w:cs="Arial"/>
          <w:sz w:val="24"/>
          <w:szCs w:val="24"/>
        </w:rPr>
        <w:t>konoplja še vedno v prvem razredu najškodljivejših psihoaktivnih snovi in rastlin. Določen premik je bil v letošnjem</w:t>
      </w:r>
      <w:r w:rsidR="00FD3364" w:rsidRPr="000E6161">
        <w:rPr>
          <w:rFonts w:ascii="Arial" w:hAnsi="Arial" w:cs="Arial"/>
          <w:sz w:val="24"/>
          <w:szCs w:val="24"/>
        </w:rPr>
        <w:t xml:space="preserve"> letu</w:t>
      </w:r>
      <w:r w:rsidR="00116AF7" w:rsidRPr="000E6161">
        <w:rPr>
          <w:rFonts w:ascii="Arial" w:hAnsi="Arial" w:cs="Arial"/>
          <w:sz w:val="24"/>
          <w:szCs w:val="24"/>
        </w:rPr>
        <w:t xml:space="preserve"> vendarle narejen, in sicer se konoplja od letos lahko uporablja tudi v prehranske namene. Zaradi spremembe pravilnika o industrijski rabi konoplje lahko pridelava industrijske konoplje v Sloveniji postane uspešna poslovna priložnost.</w:t>
      </w:r>
      <w:r w:rsidR="00FD3364" w:rsidRPr="000E6161">
        <w:rPr>
          <w:rFonts w:ascii="Arial" w:hAnsi="Arial" w:cs="Arial"/>
          <w:sz w:val="24"/>
          <w:szCs w:val="24"/>
        </w:rPr>
        <w:t xml:space="preserve"> Z novim pravilnikom se jo namreč lahko goji tudi za prehrano, kot je to že urejeno v nekaterih evropskih državah.</w:t>
      </w:r>
    </w:p>
    <w:p w:rsidR="00FD3364" w:rsidRPr="000E6161" w:rsidRDefault="00FD3364" w:rsidP="00116AF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E6161">
        <w:rPr>
          <w:rFonts w:ascii="Arial" w:hAnsi="Arial" w:cs="Arial"/>
          <w:sz w:val="24"/>
          <w:szCs w:val="24"/>
        </w:rPr>
        <w:t>Spoštovane udeleženke in udeleženci današnjega posveta,</w:t>
      </w:r>
    </w:p>
    <w:p w:rsidR="00FD3364" w:rsidRPr="000E6161" w:rsidRDefault="001D6412" w:rsidP="00116AF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E6161">
        <w:rPr>
          <w:rFonts w:ascii="Arial" w:hAnsi="Arial" w:cs="Arial"/>
          <w:sz w:val="24"/>
          <w:szCs w:val="24"/>
        </w:rPr>
        <w:t>v</w:t>
      </w:r>
      <w:r w:rsidR="00FD3364" w:rsidRPr="000E6161">
        <w:rPr>
          <w:rFonts w:ascii="Arial" w:hAnsi="Arial" w:cs="Arial"/>
          <w:sz w:val="24"/>
          <w:szCs w:val="24"/>
        </w:rPr>
        <w:t xml:space="preserve">saka sprememba zakonodaje zahteva določen čas, saj je za spremembo v družbi potrebno ustvariti čim večji konsenz. Zato je ključnega pomena transparentna javna razprava, v kateri je treba pozorno prisluhniti vsem argumentom in dejstvom. </w:t>
      </w:r>
      <w:r w:rsidRPr="000E6161">
        <w:rPr>
          <w:rFonts w:ascii="Arial" w:hAnsi="Arial" w:cs="Arial"/>
          <w:sz w:val="24"/>
          <w:szCs w:val="24"/>
        </w:rPr>
        <w:t>Verjamem, da bo tudi današnji posvet prispeval k odstiranju tabujev, ki v marsičem onemogočajo racionalno razpravo o problematiki, o kateri javnost pričakuje bolj jasne odgovore stroke in politike.</w:t>
      </w:r>
    </w:p>
    <w:p w:rsidR="001D6412" w:rsidRPr="000E6161" w:rsidRDefault="001D6412" w:rsidP="00116AF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E6161">
        <w:rPr>
          <w:rFonts w:ascii="Arial" w:hAnsi="Arial" w:cs="Arial"/>
          <w:sz w:val="24"/>
          <w:szCs w:val="24"/>
        </w:rPr>
        <w:t>Vsem skupaj želim prijetno strokovno druženje.</w:t>
      </w:r>
      <w:r w:rsidR="009B1D43" w:rsidRPr="000E6161">
        <w:rPr>
          <w:rFonts w:ascii="Arial" w:hAnsi="Arial" w:cs="Arial"/>
          <w:sz w:val="24"/>
          <w:szCs w:val="24"/>
        </w:rPr>
        <w:t xml:space="preserve"> Hvala.</w:t>
      </w:r>
    </w:p>
    <w:sectPr w:rsidR="001D6412" w:rsidRPr="000E6161" w:rsidSect="003647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660"/>
    <w:rsid w:val="0006142D"/>
    <w:rsid w:val="000E6161"/>
    <w:rsid w:val="00116AF7"/>
    <w:rsid w:val="001D6412"/>
    <w:rsid w:val="00241660"/>
    <w:rsid w:val="002E5A5A"/>
    <w:rsid w:val="0036476D"/>
    <w:rsid w:val="003D223D"/>
    <w:rsid w:val="00467AEB"/>
    <w:rsid w:val="008374A0"/>
    <w:rsid w:val="008A6AED"/>
    <w:rsid w:val="008A7FAB"/>
    <w:rsid w:val="008E72F1"/>
    <w:rsid w:val="009B1D43"/>
    <w:rsid w:val="009F482E"/>
    <w:rsid w:val="00AD355F"/>
    <w:rsid w:val="00B17625"/>
    <w:rsid w:val="00C36626"/>
    <w:rsid w:val="00CC39D6"/>
    <w:rsid w:val="00CE33B7"/>
    <w:rsid w:val="00E13270"/>
    <w:rsid w:val="00F0276C"/>
    <w:rsid w:val="00FD33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241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apple-converted-space">
    <w:name w:val="apple-converted-space"/>
    <w:basedOn w:val="Privzetapisavaodstavka"/>
    <w:rsid w:val="00241660"/>
  </w:style>
  <w:style w:type="character" w:styleId="Krepko">
    <w:name w:val="Strong"/>
    <w:basedOn w:val="Privzetapisavaodstavka"/>
    <w:uiPriority w:val="22"/>
    <w:qFormat/>
    <w:rsid w:val="0024166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241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apple-converted-space">
    <w:name w:val="apple-converted-space"/>
    <w:basedOn w:val="Privzetapisavaodstavka"/>
    <w:rsid w:val="00241660"/>
  </w:style>
  <w:style w:type="character" w:styleId="Krepko">
    <w:name w:val="Strong"/>
    <w:basedOn w:val="Privzetapisavaodstavka"/>
    <w:uiPriority w:val="22"/>
    <w:qFormat/>
    <w:rsid w:val="002416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8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Volasko</dc:creator>
  <cp:lastModifiedBy>Bervar</cp:lastModifiedBy>
  <cp:revision>2</cp:revision>
  <dcterms:created xsi:type="dcterms:W3CDTF">2015-11-05T18:37:00Z</dcterms:created>
  <dcterms:modified xsi:type="dcterms:W3CDTF">2015-11-05T18:37:00Z</dcterms:modified>
</cp:coreProperties>
</file>