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6C" w:rsidRDefault="002F0F6C" w:rsidP="007A3739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eastAsia="sl-SI"/>
        </w:rPr>
      </w:pPr>
    </w:p>
    <w:p w:rsidR="002F0F6C" w:rsidRDefault="002F0F6C" w:rsidP="007A3739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eastAsia="sl-SI"/>
        </w:rPr>
      </w:pPr>
    </w:p>
    <w:p w:rsidR="00A74484" w:rsidRDefault="002F7D53" w:rsidP="007A3739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eastAsia="sl-SI"/>
        </w:rPr>
      </w:pPr>
      <w:r w:rsidRPr="00DB1427">
        <w:rPr>
          <w:rFonts w:ascii="Arial" w:hAnsi="Arial" w:cs="Arial"/>
          <w:b/>
          <w:sz w:val="24"/>
          <w:szCs w:val="24"/>
          <w:lang w:eastAsia="sl-SI"/>
        </w:rPr>
        <w:t xml:space="preserve">Nagovor predsednika Državnega sveta Mitje Bervarja na 1. SME konferenci z naslovom </w:t>
      </w:r>
    </w:p>
    <w:p w:rsidR="002F7D53" w:rsidRPr="00DB1427" w:rsidRDefault="002F7D53" w:rsidP="007A3739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eastAsia="sl-SI"/>
        </w:rPr>
      </w:pPr>
      <w:r w:rsidRPr="00DB1427">
        <w:rPr>
          <w:rFonts w:ascii="Arial" w:hAnsi="Arial" w:cs="Arial"/>
          <w:b/>
          <w:sz w:val="24"/>
          <w:szCs w:val="24"/>
          <w:lang w:eastAsia="sl-SI"/>
        </w:rPr>
        <w:t>»Ali je na obzorju ponovna oživitev srednjih in malih podjetij v Sloveniji?«</w:t>
      </w:r>
    </w:p>
    <w:p w:rsidR="002F7D53" w:rsidRPr="00DB1427" w:rsidRDefault="002F7D53" w:rsidP="007A373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eastAsia="sl-SI"/>
        </w:rPr>
      </w:pPr>
      <w:r w:rsidRPr="00DB1427">
        <w:rPr>
          <w:rFonts w:ascii="Arial" w:hAnsi="Arial" w:cs="Arial"/>
          <w:sz w:val="24"/>
          <w:szCs w:val="24"/>
          <w:lang w:eastAsia="sl-SI"/>
        </w:rPr>
        <w:t>(Gospodarska zbornica Slovenije, 9. april 2014)</w:t>
      </w:r>
    </w:p>
    <w:p w:rsidR="002F7D53" w:rsidRPr="00B4500E" w:rsidRDefault="002F7D53" w:rsidP="00CD78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kern w:val="36"/>
          <w:sz w:val="24"/>
          <w:szCs w:val="24"/>
          <w:lang w:eastAsia="sl-SI"/>
        </w:rPr>
      </w:pPr>
      <w:r w:rsidRPr="00F0145C">
        <w:rPr>
          <w:rFonts w:ascii="Arial" w:hAnsi="Arial" w:cs="Arial"/>
          <w:bCs/>
          <w:kern w:val="36"/>
          <w:sz w:val="24"/>
          <w:szCs w:val="24"/>
          <w:lang w:eastAsia="sl-SI"/>
        </w:rPr>
        <w:t>Spoštovane udeleženke in udeleženci 1. SME konference, cenjeni gostitelj</w:t>
      </w:r>
      <w:r w:rsidR="00E74E95">
        <w:rPr>
          <w:rFonts w:ascii="Arial" w:hAnsi="Arial" w:cs="Arial"/>
          <w:bCs/>
          <w:kern w:val="36"/>
          <w:sz w:val="24"/>
          <w:szCs w:val="24"/>
          <w:lang w:eastAsia="sl-SI"/>
        </w:rPr>
        <w:t>,</w:t>
      </w:r>
      <w:r w:rsidRPr="00F0145C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predsednik Gospodarske zbornice Slovenije mag. Samo Hribar Milič, spoštovana gospa </w:t>
      </w:r>
      <w:r w:rsidRPr="00F0145C">
        <w:rPr>
          <w:rFonts w:ascii="Arial" w:hAnsi="Arial" w:cs="Arial"/>
          <w:sz w:val="24"/>
          <w:szCs w:val="24"/>
        </w:rPr>
        <w:t xml:space="preserve">mag. Vida Kožar, direktorica Podjetniško – trgovske zbornice, </w:t>
      </w:r>
      <w:r w:rsidR="002F0F6C">
        <w:rPr>
          <w:rFonts w:ascii="Arial" w:hAnsi="Arial" w:cs="Arial"/>
          <w:sz w:val="24"/>
          <w:szCs w:val="24"/>
        </w:rPr>
        <w:t xml:space="preserve">predvsem pa lep pozdrav cenjenim </w:t>
      </w:r>
      <w:r w:rsidR="00804613" w:rsidRPr="00B4500E">
        <w:rPr>
          <w:rFonts w:ascii="Arial" w:hAnsi="Arial" w:cs="Arial"/>
          <w:sz w:val="24"/>
          <w:szCs w:val="24"/>
        </w:rPr>
        <w:t>podje</w:t>
      </w:r>
      <w:r w:rsidR="00B45F7A">
        <w:rPr>
          <w:rFonts w:ascii="Arial" w:hAnsi="Arial" w:cs="Arial"/>
          <w:sz w:val="24"/>
          <w:szCs w:val="24"/>
        </w:rPr>
        <w:t>tnikom</w:t>
      </w:r>
      <w:r w:rsidR="0061170A">
        <w:rPr>
          <w:rFonts w:ascii="Arial" w:hAnsi="Arial" w:cs="Arial"/>
          <w:sz w:val="24"/>
          <w:szCs w:val="24"/>
        </w:rPr>
        <w:t xml:space="preserve"> in današnjemu</w:t>
      </w:r>
      <w:r w:rsidR="002F0F6C" w:rsidRPr="00B4500E">
        <w:rPr>
          <w:rFonts w:ascii="Arial" w:hAnsi="Arial" w:cs="Arial"/>
          <w:sz w:val="24"/>
          <w:szCs w:val="24"/>
        </w:rPr>
        <w:t xml:space="preserve"> nagrajenc</w:t>
      </w:r>
      <w:r w:rsidR="0061170A">
        <w:rPr>
          <w:rFonts w:ascii="Arial" w:hAnsi="Arial" w:cs="Arial"/>
          <w:sz w:val="24"/>
          <w:szCs w:val="24"/>
        </w:rPr>
        <w:t>u</w:t>
      </w:r>
      <w:r w:rsidR="00CD78EA">
        <w:rPr>
          <w:rFonts w:ascii="Arial" w:hAnsi="Arial" w:cs="Arial"/>
          <w:sz w:val="24"/>
          <w:szCs w:val="24"/>
        </w:rPr>
        <w:t>.</w:t>
      </w:r>
    </w:p>
    <w:p w:rsidR="002F7D53" w:rsidRPr="00F0145C" w:rsidRDefault="002F7D53" w:rsidP="00CD78EA">
      <w:pPr>
        <w:spacing w:after="0" w:line="360" w:lineRule="auto"/>
        <w:jc w:val="both"/>
        <w:textAlignment w:val="baseline"/>
        <w:outlineLvl w:val="0"/>
        <w:rPr>
          <w:rFonts w:ascii="Arial" w:hAnsi="Arial" w:cs="Arial"/>
          <w:bCs/>
          <w:kern w:val="36"/>
          <w:sz w:val="24"/>
          <w:szCs w:val="24"/>
          <w:lang w:eastAsia="sl-SI"/>
        </w:rPr>
      </w:pPr>
    </w:p>
    <w:p w:rsidR="00CD78EA" w:rsidRDefault="00B4500E" w:rsidP="00CD78EA">
      <w:pPr>
        <w:spacing w:after="0" w:line="360" w:lineRule="auto"/>
        <w:jc w:val="both"/>
        <w:textAlignment w:val="baseline"/>
        <w:outlineLvl w:val="0"/>
        <w:rPr>
          <w:rFonts w:ascii="Arial" w:hAnsi="Arial" w:cs="Arial"/>
          <w:bCs/>
          <w:kern w:val="36"/>
          <w:sz w:val="24"/>
          <w:szCs w:val="24"/>
          <w:lang w:eastAsia="sl-SI"/>
        </w:rPr>
      </w:pPr>
      <w:r>
        <w:rPr>
          <w:rFonts w:ascii="Arial" w:hAnsi="Arial" w:cs="Arial"/>
          <w:bCs/>
          <w:kern w:val="36"/>
          <w:sz w:val="24"/>
          <w:szCs w:val="24"/>
          <w:lang w:eastAsia="sl-SI"/>
        </w:rPr>
        <w:t>Dovolite, da vas najprej prav lepo pozdravim v svojem</w:t>
      </w:r>
      <w:r w:rsidR="00CD78EA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in v</w:t>
      </w:r>
      <w:r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imenu</w:t>
      </w:r>
      <w:r w:rsidR="00CD78EA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Državnega sveta RS, ter da se vam zahvalim za povabilo na </w:t>
      </w:r>
      <w:r w:rsidR="002F7D53" w:rsidRPr="00F0145C">
        <w:rPr>
          <w:rFonts w:ascii="Arial" w:hAnsi="Arial" w:cs="Arial"/>
          <w:bCs/>
          <w:kern w:val="36"/>
          <w:sz w:val="24"/>
          <w:szCs w:val="24"/>
          <w:lang w:eastAsia="sl-SI"/>
        </w:rPr>
        <w:t>današnj</w:t>
      </w:r>
      <w:r w:rsidR="00CD78EA">
        <w:rPr>
          <w:rFonts w:ascii="Arial" w:hAnsi="Arial" w:cs="Arial"/>
          <w:bCs/>
          <w:kern w:val="36"/>
          <w:sz w:val="24"/>
          <w:szCs w:val="24"/>
          <w:lang w:eastAsia="sl-SI"/>
        </w:rPr>
        <w:t>i d</w:t>
      </w:r>
      <w:r w:rsidR="002F7D53" w:rsidRPr="00F0145C">
        <w:rPr>
          <w:rFonts w:ascii="Arial" w:hAnsi="Arial" w:cs="Arial"/>
          <w:bCs/>
          <w:kern w:val="36"/>
          <w:sz w:val="24"/>
          <w:szCs w:val="24"/>
          <w:lang w:eastAsia="sl-SI"/>
        </w:rPr>
        <w:t>ogod</w:t>
      </w:r>
      <w:r w:rsidR="00CD78EA">
        <w:rPr>
          <w:rFonts w:ascii="Arial" w:hAnsi="Arial" w:cs="Arial"/>
          <w:bCs/>
          <w:kern w:val="36"/>
          <w:sz w:val="24"/>
          <w:szCs w:val="24"/>
          <w:lang w:eastAsia="sl-SI"/>
        </w:rPr>
        <w:t>e</w:t>
      </w:r>
      <w:r w:rsidR="002F7D53" w:rsidRPr="00F0145C">
        <w:rPr>
          <w:rFonts w:ascii="Arial" w:hAnsi="Arial" w:cs="Arial"/>
          <w:bCs/>
          <w:kern w:val="36"/>
          <w:sz w:val="24"/>
          <w:szCs w:val="24"/>
          <w:lang w:eastAsia="sl-SI"/>
        </w:rPr>
        <w:t>k</w:t>
      </w:r>
      <w:r w:rsidR="00CD78EA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. </w:t>
      </w:r>
      <w:r w:rsidR="002F7D53" w:rsidRPr="00F0145C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Še posebej zato, ker je tematika izjemno pomembna za nadaljnji razvoj naše države. </w:t>
      </w:r>
      <w:r w:rsidR="00CD78EA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Moje osebno mnenje je, da je </w:t>
      </w:r>
      <w:r w:rsidR="002F7D53" w:rsidRPr="00F0145C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celo </w:t>
      </w:r>
      <w:r w:rsidR="002F7D53">
        <w:rPr>
          <w:rFonts w:ascii="Arial" w:hAnsi="Arial" w:cs="Arial"/>
          <w:bCs/>
          <w:kern w:val="36"/>
          <w:sz w:val="24"/>
          <w:szCs w:val="24"/>
          <w:lang w:eastAsia="sl-SI"/>
        </w:rPr>
        <w:t>ključn</w:t>
      </w:r>
      <w:r w:rsidR="00CD78EA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ega pomena. </w:t>
      </w:r>
    </w:p>
    <w:p w:rsidR="00CD78EA" w:rsidRDefault="00CD78EA" w:rsidP="00CD78EA">
      <w:pPr>
        <w:spacing w:after="0" w:line="360" w:lineRule="auto"/>
        <w:jc w:val="both"/>
        <w:textAlignment w:val="baseline"/>
        <w:outlineLvl w:val="0"/>
        <w:rPr>
          <w:rFonts w:ascii="Arial" w:hAnsi="Arial" w:cs="Arial"/>
          <w:bCs/>
          <w:kern w:val="36"/>
          <w:sz w:val="24"/>
          <w:szCs w:val="24"/>
          <w:lang w:eastAsia="sl-SI"/>
        </w:rPr>
      </w:pPr>
    </w:p>
    <w:p w:rsidR="002F7D53" w:rsidRPr="00CD78EA" w:rsidRDefault="002F7D53" w:rsidP="00CD78EA">
      <w:pPr>
        <w:spacing w:after="0" w:line="360" w:lineRule="auto"/>
        <w:jc w:val="both"/>
        <w:textAlignment w:val="baseline"/>
        <w:outlineLvl w:val="0"/>
        <w:rPr>
          <w:rFonts w:ascii="Arial" w:hAnsi="Arial" w:cs="Arial"/>
          <w:bCs/>
          <w:kern w:val="36"/>
          <w:sz w:val="24"/>
          <w:szCs w:val="24"/>
          <w:lang w:eastAsia="sl-SI"/>
        </w:rPr>
      </w:pPr>
      <w:r w:rsidRPr="00CD78EA">
        <w:rPr>
          <w:rFonts w:ascii="Arial" w:hAnsi="Arial" w:cs="Arial"/>
          <w:bCs/>
          <w:kern w:val="36"/>
          <w:sz w:val="24"/>
          <w:szCs w:val="24"/>
          <w:lang w:eastAsia="sl-SI"/>
        </w:rPr>
        <w:t>Povsem</w:t>
      </w:r>
      <w:r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jasno je namreč</w:t>
      </w:r>
      <w:r w:rsidRPr="00F0145C">
        <w:rPr>
          <w:rFonts w:ascii="Arial" w:hAnsi="Arial" w:cs="Arial"/>
          <w:bCs/>
          <w:kern w:val="36"/>
          <w:sz w:val="24"/>
          <w:szCs w:val="24"/>
          <w:lang w:eastAsia="sl-SI"/>
        </w:rPr>
        <w:t>, da je brez trdnih gospodarskih temeljev</w:t>
      </w:r>
      <w:r w:rsidR="00CD78EA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</w:t>
      </w:r>
      <w:r w:rsidRPr="00F0145C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vprašljiva tudi </w:t>
      </w:r>
      <w:r w:rsidR="00CD78EA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vsa ostala javna infrastruktura </w:t>
      </w:r>
      <w:r w:rsidRPr="00F0145C">
        <w:rPr>
          <w:rFonts w:ascii="Arial" w:hAnsi="Arial" w:cs="Arial"/>
          <w:bCs/>
          <w:kern w:val="36"/>
          <w:sz w:val="24"/>
          <w:szCs w:val="24"/>
          <w:lang w:eastAsia="sl-SI"/>
        </w:rPr>
        <w:t>nacionaln</w:t>
      </w:r>
      <w:r w:rsidR="00E74E95">
        <w:rPr>
          <w:rFonts w:ascii="Arial" w:hAnsi="Arial" w:cs="Arial"/>
          <w:bCs/>
          <w:kern w:val="36"/>
          <w:sz w:val="24"/>
          <w:szCs w:val="24"/>
          <w:lang w:eastAsia="sl-SI"/>
        </w:rPr>
        <w:t>ega pomena, ter celotno</w:t>
      </w:r>
      <w:r w:rsidR="00CD78EA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delovanje</w:t>
      </w:r>
      <w:r w:rsidRPr="00F0145C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</w:t>
      </w:r>
      <w:r w:rsidR="0061170A">
        <w:rPr>
          <w:rFonts w:ascii="Arial" w:hAnsi="Arial" w:cs="Arial"/>
          <w:bCs/>
          <w:kern w:val="36"/>
          <w:sz w:val="24"/>
          <w:szCs w:val="24"/>
          <w:lang w:eastAsia="sl-SI"/>
        </w:rPr>
        <w:t>in financiranje javnih sektorjev, kot so</w:t>
      </w:r>
      <w:r w:rsidR="00CD78EA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</w:t>
      </w:r>
      <w:r w:rsidR="00CD78EA" w:rsidRPr="00CD78EA">
        <w:rPr>
          <w:rFonts w:ascii="Arial" w:hAnsi="Arial" w:cs="Arial"/>
          <w:bCs/>
          <w:kern w:val="36"/>
          <w:sz w:val="24"/>
          <w:szCs w:val="24"/>
          <w:lang w:eastAsia="sl-SI"/>
        </w:rPr>
        <w:t>z</w:t>
      </w:r>
      <w:r w:rsidR="00804613" w:rsidRPr="00CD78EA">
        <w:rPr>
          <w:rFonts w:ascii="Arial" w:hAnsi="Arial" w:cs="Arial"/>
          <w:bCs/>
          <w:kern w:val="36"/>
          <w:sz w:val="24"/>
          <w:szCs w:val="24"/>
          <w:lang w:eastAsia="sl-SI"/>
        </w:rPr>
        <w:t>dravstv</w:t>
      </w:r>
      <w:r w:rsidR="0061170A">
        <w:rPr>
          <w:rFonts w:ascii="Arial" w:hAnsi="Arial" w:cs="Arial"/>
          <w:bCs/>
          <w:kern w:val="36"/>
          <w:sz w:val="24"/>
          <w:szCs w:val="24"/>
          <w:lang w:eastAsia="sl-SI"/>
        </w:rPr>
        <w:t>o</w:t>
      </w:r>
      <w:r w:rsidR="00804613" w:rsidRPr="00CD78EA">
        <w:rPr>
          <w:rFonts w:ascii="Arial" w:hAnsi="Arial" w:cs="Arial"/>
          <w:bCs/>
          <w:kern w:val="36"/>
          <w:sz w:val="24"/>
          <w:szCs w:val="24"/>
          <w:lang w:eastAsia="sl-SI"/>
        </w:rPr>
        <w:t>, social</w:t>
      </w:r>
      <w:r w:rsidR="0061170A">
        <w:rPr>
          <w:rFonts w:ascii="Arial" w:hAnsi="Arial" w:cs="Arial"/>
          <w:bCs/>
          <w:kern w:val="36"/>
          <w:sz w:val="24"/>
          <w:szCs w:val="24"/>
          <w:lang w:eastAsia="sl-SI"/>
        </w:rPr>
        <w:t>a</w:t>
      </w:r>
      <w:r w:rsidR="00804613" w:rsidRPr="00CD78EA">
        <w:rPr>
          <w:rFonts w:ascii="Arial" w:hAnsi="Arial" w:cs="Arial"/>
          <w:bCs/>
          <w:kern w:val="36"/>
          <w:sz w:val="24"/>
          <w:szCs w:val="24"/>
          <w:lang w:eastAsia="sl-SI"/>
        </w:rPr>
        <w:t>, šolstv</w:t>
      </w:r>
      <w:r w:rsidR="0061170A">
        <w:rPr>
          <w:rFonts w:ascii="Arial" w:hAnsi="Arial" w:cs="Arial"/>
          <w:bCs/>
          <w:kern w:val="36"/>
          <w:sz w:val="24"/>
          <w:szCs w:val="24"/>
          <w:lang w:eastAsia="sl-SI"/>
        </w:rPr>
        <w:t>o</w:t>
      </w:r>
      <w:r w:rsidR="00CD78EA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in</w:t>
      </w:r>
      <w:r w:rsidR="0061170A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ostala </w:t>
      </w:r>
      <w:r w:rsidR="00CD78EA">
        <w:rPr>
          <w:rFonts w:ascii="Arial" w:hAnsi="Arial" w:cs="Arial"/>
          <w:bCs/>
          <w:kern w:val="36"/>
          <w:sz w:val="24"/>
          <w:szCs w:val="24"/>
          <w:lang w:eastAsia="sl-SI"/>
        </w:rPr>
        <w:t>po</w:t>
      </w:r>
      <w:r w:rsidR="00E74E95">
        <w:rPr>
          <w:rFonts w:ascii="Arial" w:hAnsi="Arial" w:cs="Arial"/>
          <w:bCs/>
          <w:kern w:val="36"/>
          <w:sz w:val="24"/>
          <w:szCs w:val="24"/>
          <w:lang w:eastAsia="sl-SI"/>
        </w:rPr>
        <w:t>droč</w:t>
      </w:r>
      <w:r w:rsidR="00CD78EA">
        <w:rPr>
          <w:rFonts w:ascii="Arial" w:hAnsi="Arial" w:cs="Arial"/>
          <w:bCs/>
          <w:kern w:val="36"/>
          <w:sz w:val="24"/>
          <w:szCs w:val="24"/>
          <w:lang w:eastAsia="sl-SI"/>
        </w:rPr>
        <w:t>j</w:t>
      </w:r>
      <w:r w:rsidR="0061170A">
        <w:rPr>
          <w:rFonts w:ascii="Arial" w:hAnsi="Arial" w:cs="Arial"/>
          <w:bCs/>
          <w:kern w:val="36"/>
          <w:sz w:val="24"/>
          <w:szCs w:val="24"/>
          <w:lang w:eastAsia="sl-SI"/>
        </w:rPr>
        <w:t>a</w:t>
      </w:r>
      <w:r w:rsidR="00CD78EA">
        <w:rPr>
          <w:rFonts w:ascii="Arial" w:hAnsi="Arial" w:cs="Arial"/>
          <w:bCs/>
          <w:kern w:val="36"/>
          <w:sz w:val="24"/>
          <w:szCs w:val="24"/>
          <w:lang w:eastAsia="sl-SI"/>
        </w:rPr>
        <w:t>.</w:t>
      </w:r>
    </w:p>
    <w:p w:rsidR="002F7D53" w:rsidRPr="00F0145C" w:rsidRDefault="002F7D53" w:rsidP="00CD78EA">
      <w:pPr>
        <w:spacing w:after="0" w:line="36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2F7D53" w:rsidRDefault="003054FF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Namreč,</w:t>
      </w:r>
      <w:r w:rsidR="00CD78EA">
        <w:rPr>
          <w:rFonts w:ascii="Arial" w:hAnsi="Arial" w:cs="Arial"/>
          <w:sz w:val="24"/>
          <w:szCs w:val="24"/>
        </w:rPr>
        <w:t xml:space="preserve"> v</w:t>
      </w:r>
      <w:r w:rsidR="002F7D53" w:rsidRPr="00F0145C">
        <w:rPr>
          <w:rFonts w:ascii="Arial" w:hAnsi="Arial" w:cs="Arial"/>
          <w:sz w:val="24"/>
          <w:szCs w:val="24"/>
        </w:rPr>
        <w:t xml:space="preserve"> Sloveniji se v skupino </w:t>
      </w:r>
      <w:proofErr w:type="spellStart"/>
      <w:r w:rsidR="002F7D53">
        <w:rPr>
          <w:rFonts w:ascii="Arial" w:hAnsi="Arial" w:cs="Arial"/>
          <w:sz w:val="24"/>
          <w:szCs w:val="24"/>
        </w:rPr>
        <w:t>mikro</w:t>
      </w:r>
      <w:proofErr w:type="spellEnd"/>
      <w:r w:rsidR="002F7D53">
        <w:rPr>
          <w:rFonts w:ascii="Arial" w:hAnsi="Arial" w:cs="Arial"/>
          <w:sz w:val="24"/>
          <w:szCs w:val="24"/>
        </w:rPr>
        <w:t xml:space="preserve">, malih in srednjih podjetij </w:t>
      </w:r>
      <w:r w:rsidR="002F7D53" w:rsidRPr="00F0145C">
        <w:rPr>
          <w:rFonts w:ascii="Arial" w:hAnsi="Arial" w:cs="Arial"/>
          <w:sz w:val="24"/>
          <w:szCs w:val="24"/>
        </w:rPr>
        <w:t xml:space="preserve">po </w:t>
      </w:r>
      <w:r w:rsidR="002F7D53">
        <w:rPr>
          <w:rFonts w:ascii="Arial" w:hAnsi="Arial" w:cs="Arial"/>
          <w:sz w:val="24"/>
          <w:szCs w:val="24"/>
        </w:rPr>
        <w:t xml:space="preserve">mednarodnih </w:t>
      </w:r>
      <w:r w:rsidR="002F7D53" w:rsidRPr="00F0145C">
        <w:rPr>
          <w:rFonts w:ascii="Arial" w:hAnsi="Arial" w:cs="Arial"/>
          <w:sz w:val="24"/>
          <w:szCs w:val="24"/>
        </w:rPr>
        <w:t xml:space="preserve">merilih uvršča kar 99 </w:t>
      </w:r>
      <w:r w:rsidR="002F7D53">
        <w:rPr>
          <w:rFonts w:ascii="Arial" w:hAnsi="Arial" w:cs="Arial"/>
          <w:sz w:val="24"/>
          <w:szCs w:val="24"/>
        </w:rPr>
        <w:t>%</w:t>
      </w:r>
      <w:r w:rsidR="002F7D53" w:rsidRPr="00F0145C">
        <w:rPr>
          <w:rFonts w:ascii="Arial" w:hAnsi="Arial" w:cs="Arial"/>
          <w:sz w:val="24"/>
          <w:szCs w:val="24"/>
        </w:rPr>
        <w:t xml:space="preserve"> vseh podjetij. </w:t>
      </w:r>
      <w:r w:rsidR="002F7D53">
        <w:rPr>
          <w:rFonts w:ascii="Arial" w:hAnsi="Arial" w:cs="Arial"/>
          <w:sz w:val="24"/>
          <w:szCs w:val="24"/>
        </w:rPr>
        <w:t xml:space="preserve">Ta </w:t>
      </w:r>
      <w:r w:rsidR="002F7D53" w:rsidRPr="00F0145C">
        <w:rPr>
          <w:rFonts w:ascii="Arial" w:hAnsi="Arial" w:cs="Arial"/>
          <w:sz w:val="24"/>
          <w:szCs w:val="24"/>
        </w:rPr>
        <w:t xml:space="preserve">zaposlujejo več kot 400.000 ljudi, kar je skoraj 70 % vseh zaposlenih v gospodarstvu. </w:t>
      </w:r>
    </w:p>
    <w:p w:rsidR="00A74484" w:rsidRDefault="00A74484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7D53" w:rsidRDefault="002F7D53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145C">
        <w:rPr>
          <w:rFonts w:ascii="Arial" w:hAnsi="Arial" w:cs="Arial"/>
          <w:sz w:val="24"/>
          <w:szCs w:val="24"/>
        </w:rPr>
        <w:t xml:space="preserve">Prav mala in srednja podjetja so tudi tista, ki ustvarjajo </w:t>
      </w:r>
      <w:r>
        <w:rPr>
          <w:rFonts w:ascii="Arial" w:hAnsi="Arial" w:cs="Arial"/>
          <w:sz w:val="24"/>
          <w:szCs w:val="24"/>
        </w:rPr>
        <w:t xml:space="preserve">največ </w:t>
      </w:r>
      <w:r w:rsidRPr="00F0145C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>ih</w:t>
      </w:r>
      <w:r w:rsidRPr="00F0145C">
        <w:rPr>
          <w:rFonts w:ascii="Arial" w:hAnsi="Arial" w:cs="Arial"/>
          <w:sz w:val="24"/>
          <w:szCs w:val="24"/>
        </w:rPr>
        <w:t xml:space="preserve"> delovn</w:t>
      </w:r>
      <w:r>
        <w:rPr>
          <w:rFonts w:ascii="Arial" w:hAnsi="Arial" w:cs="Arial"/>
          <w:sz w:val="24"/>
          <w:szCs w:val="24"/>
        </w:rPr>
        <w:t>ih</w:t>
      </w:r>
      <w:r w:rsidRPr="00F0145C">
        <w:rPr>
          <w:rFonts w:ascii="Arial" w:hAnsi="Arial" w:cs="Arial"/>
          <w:sz w:val="24"/>
          <w:szCs w:val="24"/>
        </w:rPr>
        <w:t xml:space="preserve"> mest. Znan je podatek, da so v E</w:t>
      </w:r>
      <w:r>
        <w:rPr>
          <w:rFonts w:ascii="Arial" w:hAnsi="Arial" w:cs="Arial"/>
          <w:sz w:val="24"/>
          <w:szCs w:val="24"/>
        </w:rPr>
        <w:t>vropski uniji</w:t>
      </w:r>
      <w:r w:rsidRPr="00F01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zadnjih 10-ih letih u</w:t>
      </w:r>
      <w:r w:rsidRPr="00F0145C">
        <w:rPr>
          <w:rFonts w:ascii="Arial" w:hAnsi="Arial" w:cs="Arial"/>
          <w:sz w:val="24"/>
          <w:szCs w:val="24"/>
        </w:rPr>
        <w:t xml:space="preserve">stvarila kar 85 % novih delovnih mest. </w:t>
      </w:r>
    </w:p>
    <w:p w:rsidR="00A74484" w:rsidRDefault="00A74484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7D53" w:rsidRPr="00F45663" w:rsidRDefault="002F7D53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145C">
        <w:rPr>
          <w:rFonts w:ascii="Arial" w:hAnsi="Arial" w:cs="Arial"/>
          <w:sz w:val="24"/>
          <w:szCs w:val="24"/>
        </w:rPr>
        <w:t xml:space="preserve">Slovenska država bi se morala veliko bolj zavedati, da se hitro gospodarsko rastoče države ločijo od počasi rastočih predvsem v stopnji razvitosti podjetništva. </w:t>
      </w:r>
      <w:r w:rsidR="009C25D1">
        <w:rPr>
          <w:rFonts w:ascii="Arial" w:hAnsi="Arial" w:cs="Arial"/>
          <w:sz w:val="24"/>
          <w:szCs w:val="24"/>
        </w:rPr>
        <w:t xml:space="preserve">To je seveda </w:t>
      </w:r>
      <w:r w:rsidR="00992DFF">
        <w:rPr>
          <w:rFonts w:ascii="Arial" w:hAnsi="Arial" w:cs="Arial"/>
          <w:sz w:val="24"/>
          <w:szCs w:val="24"/>
        </w:rPr>
        <w:t xml:space="preserve">le </w:t>
      </w:r>
      <w:r w:rsidR="009C25D1">
        <w:rPr>
          <w:rFonts w:ascii="Arial" w:hAnsi="Arial" w:cs="Arial"/>
          <w:sz w:val="24"/>
          <w:szCs w:val="24"/>
        </w:rPr>
        <w:t>eden od kriterijev. Vendar lahko rečemo, da p</w:t>
      </w:r>
      <w:r>
        <w:rPr>
          <w:rFonts w:ascii="Arial" w:hAnsi="Arial" w:cs="Arial"/>
          <w:sz w:val="24"/>
          <w:szCs w:val="24"/>
        </w:rPr>
        <w:t>odjetništvo</w:t>
      </w:r>
      <w:r w:rsidRPr="00F45663">
        <w:rPr>
          <w:rFonts w:ascii="Arial" w:hAnsi="Arial" w:cs="Arial"/>
          <w:sz w:val="24"/>
          <w:szCs w:val="24"/>
        </w:rPr>
        <w:t xml:space="preserve"> ohranja gospodarstvo vitalno tudi na dolgi rok. Zakaj podjetniki ste tisti, ki gospodarstvo </w:t>
      </w:r>
      <w:r w:rsidRPr="00F45663">
        <w:rPr>
          <w:rFonts w:ascii="Arial" w:hAnsi="Arial" w:cs="Arial"/>
          <w:sz w:val="24"/>
          <w:szCs w:val="24"/>
        </w:rPr>
        <w:lastRenderedPageBreak/>
        <w:t xml:space="preserve">dejansko živite, mnogi z njim "dihate" že več rodov in </w:t>
      </w:r>
      <w:r>
        <w:rPr>
          <w:rFonts w:ascii="Arial" w:hAnsi="Arial" w:cs="Arial"/>
          <w:sz w:val="24"/>
          <w:szCs w:val="24"/>
        </w:rPr>
        <w:t xml:space="preserve">vam </w:t>
      </w:r>
      <w:r w:rsidRPr="00F45663">
        <w:rPr>
          <w:rFonts w:ascii="Arial" w:hAnsi="Arial" w:cs="Arial"/>
          <w:sz w:val="24"/>
          <w:szCs w:val="24"/>
        </w:rPr>
        <w:t>zato</w:t>
      </w:r>
      <w:r>
        <w:rPr>
          <w:rFonts w:ascii="Arial" w:hAnsi="Arial" w:cs="Arial"/>
          <w:sz w:val="24"/>
          <w:szCs w:val="24"/>
        </w:rPr>
        <w:t xml:space="preserve"> </w:t>
      </w:r>
      <w:r w:rsidRPr="00F45663">
        <w:rPr>
          <w:rFonts w:ascii="Arial" w:hAnsi="Arial" w:cs="Arial"/>
          <w:sz w:val="24"/>
          <w:szCs w:val="24"/>
        </w:rPr>
        <w:t>upravičeno še zdaleč ne more biti vseeno, kaj se z gospodarstvom dogaja, kje smo in kam gremo.</w:t>
      </w:r>
      <w:r w:rsidR="009C25D1">
        <w:rPr>
          <w:rFonts w:ascii="Arial" w:hAnsi="Arial" w:cs="Arial"/>
          <w:sz w:val="24"/>
          <w:szCs w:val="24"/>
        </w:rPr>
        <w:t xml:space="preserve"> Ta način </w:t>
      </w:r>
      <w:r w:rsidR="002019F7">
        <w:rPr>
          <w:rFonts w:ascii="Arial" w:hAnsi="Arial" w:cs="Arial"/>
          <w:sz w:val="24"/>
          <w:szCs w:val="24"/>
        </w:rPr>
        <w:t xml:space="preserve">razmišljanja in </w:t>
      </w:r>
      <w:r w:rsidR="0061170A">
        <w:rPr>
          <w:rFonts w:ascii="Arial" w:hAnsi="Arial" w:cs="Arial"/>
          <w:sz w:val="24"/>
          <w:szCs w:val="24"/>
        </w:rPr>
        <w:t>razumevanja,</w:t>
      </w:r>
      <w:r w:rsidR="009C25D1">
        <w:rPr>
          <w:rFonts w:ascii="Arial" w:hAnsi="Arial" w:cs="Arial"/>
          <w:sz w:val="24"/>
          <w:szCs w:val="24"/>
        </w:rPr>
        <w:t xml:space="preserve"> je tudi meni povsem jasen, saj sem bil v preteklosti, vrsto let, tudi sam podjetnik. </w:t>
      </w:r>
    </w:p>
    <w:p w:rsidR="002F7D53" w:rsidRPr="00F45663" w:rsidRDefault="002F7D53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7D53" w:rsidRDefault="002F7D53" w:rsidP="00CD78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5663">
        <w:rPr>
          <w:rFonts w:ascii="Arial" w:hAnsi="Arial" w:cs="Arial"/>
          <w:sz w:val="24"/>
          <w:szCs w:val="24"/>
          <w:shd w:val="clear" w:color="auto" w:fill="FFFFFF"/>
        </w:rPr>
        <w:t xml:space="preserve">Eden od dejavnikov </w:t>
      </w:r>
      <w:r w:rsidRPr="00F45663">
        <w:rPr>
          <w:rFonts w:ascii="Arial" w:hAnsi="Arial" w:cs="Arial"/>
          <w:sz w:val="24"/>
          <w:szCs w:val="24"/>
          <w:lang w:eastAsia="sl-SI"/>
        </w:rPr>
        <w:t>oživljanja srednjih in malih podjetij</w:t>
      </w:r>
      <w:r w:rsidRPr="00F45663">
        <w:rPr>
          <w:rFonts w:ascii="Arial" w:hAnsi="Arial" w:cs="Arial"/>
          <w:b/>
          <w:sz w:val="24"/>
          <w:szCs w:val="24"/>
          <w:lang w:eastAsia="sl-SI"/>
        </w:rPr>
        <w:t xml:space="preserve"> </w:t>
      </w:r>
      <w:r w:rsidRPr="00F45663">
        <w:rPr>
          <w:rFonts w:ascii="Arial" w:hAnsi="Arial" w:cs="Arial"/>
          <w:sz w:val="24"/>
          <w:szCs w:val="24"/>
          <w:shd w:val="clear" w:color="auto" w:fill="FFFFFF"/>
        </w:rPr>
        <w:t>je tudi zakonodaj</w:t>
      </w:r>
      <w:r>
        <w:rPr>
          <w:rFonts w:ascii="Arial" w:hAnsi="Arial" w:cs="Arial"/>
          <w:sz w:val="24"/>
          <w:szCs w:val="24"/>
          <w:shd w:val="clear" w:color="auto" w:fill="FFFFFF"/>
        </w:rPr>
        <w:t>no okolje</w:t>
      </w:r>
      <w:r w:rsidRPr="00F45663">
        <w:rPr>
          <w:rFonts w:ascii="Arial" w:hAnsi="Arial" w:cs="Arial"/>
          <w:sz w:val="24"/>
          <w:szCs w:val="24"/>
          <w:shd w:val="clear" w:color="auto" w:fill="FFFFFF"/>
        </w:rPr>
        <w:t xml:space="preserve">, ki ustvarja normativne pogoje za gospodarsko rast. </w:t>
      </w:r>
      <w:r w:rsidR="009C25D1">
        <w:rPr>
          <w:rFonts w:ascii="Arial" w:hAnsi="Arial" w:cs="Arial"/>
          <w:sz w:val="24"/>
          <w:szCs w:val="24"/>
          <w:shd w:val="clear" w:color="auto" w:fill="FFFFFF"/>
        </w:rPr>
        <w:t xml:space="preserve">Na pravo spodbujajoče zakonodajno okolje, podjetništvo že čaka vrsto let, kot da bi čakali na »Dogodek </w:t>
      </w:r>
      <w:r w:rsidR="00992DFF">
        <w:rPr>
          <w:rFonts w:ascii="Arial" w:hAnsi="Arial" w:cs="Arial"/>
          <w:sz w:val="24"/>
          <w:szCs w:val="24"/>
          <w:shd w:val="clear" w:color="auto" w:fill="FFFFFF"/>
        </w:rPr>
        <w:t xml:space="preserve">v mestu </w:t>
      </w:r>
      <w:proofErr w:type="spellStart"/>
      <w:r w:rsidR="00992DFF">
        <w:rPr>
          <w:rFonts w:ascii="Arial" w:hAnsi="Arial" w:cs="Arial"/>
          <w:sz w:val="24"/>
          <w:szCs w:val="24"/>
          <w:shd w:val="clear" w:color="auto" w:fill="FFFFFF"/>
        </w:rPr>
        <w:t>Gogi</w:t>
      </w:r>
      <w:proofErr w:type="spellEnd"/>
      <w:r w:rsidR="00992DFF">
        <w:rPr>
          <w:rFonts w:ascii="Arial" w:hAnsi="Arial" w:cs="Arial"/>
          <w:sz w:val="24"/>
          <w:szCs w:val="24"/>
          <w:shd w:val="clear" w:color="auto" w:fill="FFFFFF"/>
        </w:rPr>
        <w:t xml:space="preserve">«, ki ga na žalost </w:t>
      </w:r>
      <w:r w:rsidR="009C25D1">
        <w:rPr>
          <w:rFonts w:ascii="Arial" w:hAnsi="Arial" w:cs="Arial"/>
          <w:sz w:val="24"/>
          <w:szCs w:val="24"/>
          <w:shd w:val="clear" w:color="auto" w:fill="FFFFFF"/>
        </w:rPr>
        <w:t>na koncu ni bilo.</w:t>
      </w:r>
    </w:p>
    <w:p w:rsidR="001463A6" w:rsidRDefault="001463A6" w:rsidP="00CD78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463A6" w:rsidRDefault="00992DFF" w:rsidP="00CD78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Zaradi takšnega stanja</w:t>
      </w:r>
      <w:r w:rsidR="001463A6">
        <w:rPr>
          <w:rFonts w:ascii="Arial" w:hAnsi="Arial" w:cs="Arial"/>
          <w:sz w:val="24"/>
          <w:szCs w:val="24"/>
          <w:shd w:val="clear" w:color="auto" w:fill="FFFFFF"/>
        </w:rPr>
        <w:t xml:space="preserve"> odhaja iz Slovenije vse več mladih, perspektivnih ljudi in bojimo se lahko, da se ne bodo vrnili, </w:t>
      </w:r>
      <w:r>
        <w:rPr>
          <w:rFonts w:ascii="Arial" w:hAnsi="Arial" w:cs="Arial"/>
          <w:sz w:val="24"/>
          <w:szCs w:val="24"/>
          <w:shd w:val="clear" w:color="auto" w:fill="FFFFFF"/>
        </w:rPr>
        <w:t>če jim ne bomo ustvarili razmer</w:t>
      </w:r>
      <w:r w:rsidR="001463A6">
        <w:rPr>
          <w:rFonts w:ascii="Arial" w:hAnsi="Arial" w:cs="Arial"/>
          <w:sz w:val="24"/>
          <w:szCs w:val="24"/>
          <w:shd w:val="clear" w:color="auto" w:fill="FFFFFF"/>
        </w:rPr>
        <w:t xml:space="preserve"> za trajnostno razvojno rast podjetij. K temu pa lahko dodamo še primere, ko se tudi srednja generacija izobražencev, intelektualcev in ljudi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podjetniškega duha, izseljuje</w:t>
      </w:r>
      <w:r w:rsidR="001463A6">
        <w:rPr>
          <w:rFonts w:ascii="Arial" w:hAnsi="Arial" w:cs="Arial"/>
          <w:sz w:val="24"/>
          <w:szCs w:val="24"/>
          <w:shd w:val="clear" w:color="auto" w:fill="FFFFFF"/>
        </w:rPr>
        <w:t xml:space="preserve"> skupaj s svojimi otroki, za katere tež</w:t>
      </w:r>
      <w:r>
        <w:rPr>
          <w:rFonts w:ascii="Arial" w:hAnsi="Arial" w:cs="Arial"/>
          <w:sz w:val="24"/>
          <w:szCs w:val="24"/>
          <w:shd w:val="clear" w:color="auto" w:fill="FFFFFF"/>
        </w:rPr>
        <w:t>ko verjamemo, da se bodo vrnili</w:t>
      </w:r>
      <w:r w:rsidR="001463A6">
        <w:rPr>
          <w:rFonts w:ascii="Arial" w:hAnsi="Arial" w:cs="Arial"/>
          <w:sz w:val="24"/>
          <w:szCs w:val="24"/>
          <w:shd w:val="clear" w:color="auto" w:fill="FFFFFF"/>
        </w:rPr>
        <w:t xml:space="preserve"> brez konkretnih sprememb. </w:t>
      </w:r>
    </w:p>
    <w:p w:rsidR="000A240A" w:rsidRDefault="000A240A" w:rsidP="00CD78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F7D53" w:rsidRDefault="002F7D53" w:rsidP="00CD78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1C8C">
        <w:rPr>
          <w:rFonts w:ascii="Arial" w:hAnsi="Arial" w:cs="Arial"/>
          <w:sz w:val="24"/>
          <w:szCs w:val="24"/>
        </w:rPr>
        <w:t xml:space="preserve">Državni svet je </w:t>
      </w:r>
      <w:r>
        <w:rPr>
          <w:rFonts w:ascii="Arial" w:hAnsi="Arial" w:cs="Arial"/>
          <w:sz w:val="24"/>
          <w:szCs w:val="24"/>
        </w:rPr>
        <w:t xml:space="preserve">kot </w:t>
      </w:r>
      <w:r w:rsidRPr="007F1C8C">
        <w:rPr>
          <w:rFonts w:ascii="Arial" w:hAnsi="Arial" w:cs="Arial"/>
          <w:sz w:val="24"/>
          <w:szCs w:val="24"/>
        </w:rPr>
        <w:t>drugi dom parlamenta Republike Slovenije del zakonodajne veje oblasti. V pomembnem segmentu so v Državnem svetu zastopane zahteve, potrebe in želje slovenskega gospodarstva – obrtnikov, podjetnikov in gospodarstvenikov. Interesna skupina delodajalcev v Državnem sve</w:t>
      </w:r>
      <w:r>
        <w:rPr>
          <w:rFonts w:ascii="Arial" w:hAnsi="Arial" w:cs="Arial"/>
          <w:sz w:val="24"/>
          <w:szCs w:val="24"/>
        </w:rPr>
        <w:t>tu šteje štiri državne svetnike.</w:t>
      </w:r>
      <w:r w:rsidRPr="007F1C8C">
        <w:rPr>
          <w:rFonts w:ascii="Arial" w:hAnsi="Arial" w:cs="Arial"/>
          <w:sz w:val="24"/>
          <w:szCs w:val="24"/>
        </w:rPr>
        <w:t xml:space="preserve"> </w:t>
      </w:r>
    </w:p>
    <w:p w:rsidR="00804613" w:rsidRDefault="00804613" w:rsidP="00CD78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7D53" w:rsidRDefault="002F7D53" w:rsidP="009808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</w:rPr>
        <w:t>V</w:t>
      </w:r>
      <w:r w:rsidRPr="007F1C8C">
        <w:rPr>
          <w:rFonts w:ascii="Arial" w:hAnsi="Arial" w:cs="Arial"/>
          <w:sz w:val="24"/>
          <w:szCs w:val="24"/>
        </w:rPr>
        <w:t xml:space="preserve"> tem mandatu so to </w:t>
      </w:r>
      <w:r>
        <w:rPr>
          <w:rFonts w:ascii="Arial" w:hAnsi="Arial" w:cs="Arial"/>
          <w:sz w:val="24"/>
          <w:szCs w:val="24"/>
        </w:rPr>
        <w:t xml:space="preserve">preizkušeni gospodarstveniki - </w:t>
      </w:r>
      <w:r w:rsidRPr="007F1C8C">
        <w:rPr>
          <w:rFonts w:ascii="Arial" w:hAnsi="Arial" w:cs="Arial"/>
          <w:sz w:val="24"/>
          <w:szCs w:val="24"/>
        </w:rPr>
        <w:t xml:space="preserve">gospod Igor </w:t>
      </w:r>
      <w:proofErr w:type="spellStart"/>
      <w:r w:rsidRPr="007F1C8C">
        <w:rPr>
          <w:rFonts w:ascii="Arial" w:hAnsi="Arial" w:cs="Arial"/>
          <w:sz w:val="24"/>
          <w:szCs w:val="24"/>
        </w:rPr>
        <w:t>Antauer</w:t>
      </w:r>
      <w:proofErr w:type="spellEnd"/>
      <w:r w:rsidRPr="007F1C8C">
        <w:rPr>
          <w:rFonts w:ascii="Arial" w:hAnsi="Arial" w:cs="Arial"/>
          <w:sz w:val="24"/>
          <w:szCs w:val="24"/>
        </w:rPr>
        <w:t xml:space="preserve">, </w:t>
      </w:r>
      <w:r w:rsidRPr="007F1C8C">
        <w:rPr>
          <w:rFonts w:ascii="Arial" w:hAnsi="Arial" w:cs="Arial"/>
          <w:bCs/>
          <w:sz w:val="24"/>
          <w:szCs w:val="24"/>
          <w:lang w:eastAsia="sl-SI"/>
        </w:rPr>
        <w:t>mag. Stojan Binder, ki je tudi podpredsednik Državnega sveta, gospod Milan Lukić, ki je vodja Interesne skupine delodajalcev in gospa mag. Marija Lah, ki v Državnem svetu predseduje</w:t>
      </w:r>
      <w:r w:rsidRPr="007F1C8C">
        <w:rPr>
          <w:rFonts w:ascii="Arial" w:hAnsi="Arial" w:cs="Arial"/>
          <w:sz w:val="24"/>
          <w:szCs w:val="24"/>
        </w:rPr>
        <w:t xml:space="preserve"> Komisiji za gospodarstvo, obrt, turizem in finance</w:t>
      </w:r>
      <w:r w:rsidRPr="007F1C8C">
        <w:rPr>
          <w:rFonts w:ascii="Arial" w:hAnsi="Arial" w:cs="Arial"/>
          <w:bCs/>
          <w:sz w:val="24"/>
          <w:szCs w:val="24"/>
          <w:lang w:eastAsia="sl-SI"/>
        </w:rPr>
        <w:t xml:space="preserve">. </w:t>
      </w:r>
      <w:r w:rsidRPr="002C2E45">
        <w:rPr>
          <w:rFonts w:ascii="Arial" w:hAnsi="Arial" w:cs="Arial"/>
          <w:bCs/>
          <w:sz w:val="24"/>
          <w:szCs w:val="24"/>
          <w:lang w:eastAsia="sl-SI"/>
        </w:rPr>
        <w:t xml:space="preserve">Kot predsednik </w:t>
      </w:r>
      <w:r w:rsidR="009808E4">
        <w:rPr>
          <w:rFonts w:ascii="Arial" w:hAnsi="Arial" w:cs="Arial"/>
          <w:bCs/>
          <w:sz w:val="24"/>
          <w:szCs w:val="24"/>
          <w:lang w:eastAsia="sl-SI"/>
        </w:rPr>
        <w:t xml:space="preserve">DS </w:t>
      </w:r>
      <w:r w:rsidRPr="002C2E45">
        <w:rPr>
          <w:rFonts w:ascii="Arial" w:hAnsi="Arial" w:cs="Arial"/>
          <w:bCs/>
          <w:sz w:val="24"/>
          <w:szCs w:val="24"/>
          <w:lang w:eastAsia="sl-SI"/>
        </w:rPr>
        <w:t xml:space="preserve">lahko zatrdim, da sodi </w:t>
      </w:r>
      <w:r w:rsidRPr="002C2E45">
        <w:rPr>
          <w:rFonts w:ascii="Arial" w:hAnsi="Arial" w:cs="Arial"/>
          <w:sz w:val="24"/>
          <w:szCs w:val="24"/>
        </w:rPr>
        <w:t>Komisija za gospodarstvo, obrt, turizem in finance med najbolj aktivn</w:t>
      </w:r>
      <w:r>
        <w:rPr>
          <w:rFonts w:ascii="Arial" w:hAnsi="Arial" w:cs="Arial"/>
          <w:sz w:val="24"/>
          <w:szCs w:val="24"/>
        </w:rPr>
        <w:t>a</w:t>
      </w:r>
      <w:r w:rsidRPr="002C2E45">
        <w:rPr>
          <w:rFonts w:ascii="Arial" w:hAnsi="Arial" w:cs="Arial"/>
          <w:sz w:val="24"/>
          <w:szCs w:val="24"/>
        </w:rPr>
        <w:t xml:space="preserve"> delovn</w:t>
      </w:r>
      <w:r>
        <w:rPr>
          <w:rFonts w:ascii="Arial" w:hAnsi="Arial" w:cs="Arial"/>
          <w:sz w:val="24"/>
          <w:szCs w:val="24"/>
        </w:rPr>
        <w:t>a</w:t>
      </w:r>
      <w:r w:rsidRPr="002C2E45">
        <w:rPr>
          <w:rFonts w:ascii="Arial" w:hAnsi="Arial" w:cs="Arial"/>
          <w:sz w:val="24"/>
          <w:szCs w:val="24"/>
        </w:rPr>
        <w:t xml:space="preserve"> tel</w:t>
      </w:r>
      <w:r>
        <w:rPr>
          <w:rFonts w:ascii="Arial" w:hAnsi="Arial" w:cs="Arial"/>
          <w:sz w:val="24"/>
          <w:szCs w:val="24"/>
        </w:rPr>
        <w:t>esa</w:t>
      </w:r>
      <w:r w:rsidRPr="002C2E45">
        <w:rPr>
          <w:rFonts w:ascii="Arial" w:hAnsi="Arial" w:cs="Arial"/>
          <w:sz w:val="24"/>
          <w:szCs w:val="24"/>
        </w:rPr>
        <w:t xml:space="preserve"> v</w:t>
      </w:r>
      <w:r w:rsidRPr="002C2E45">
        <w:rPr>
          <w:rFonts w:ascii="Arial" w:hAnsi="Arial" w:cs="Arial"/>
          <w:bCs/>
          <w:sz w:val="24"/>
          <w:szCs w:val="24"/>
          <w:lang w:eastAsia="sl-SI"/>
        </w:rPr>
        <w:t xml:space="preserve"> Državnem svetu. </w:t>
      </w:r>
    </w:p>
    <w:p w:rsidR="000A240A" w:rsidRDefault="000A240A" w:rsidP="00CD78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sl-SI"/>
        </w:rPr>
      </w:pPr>
    </w:p>
    <w:p w:rsidR="002F7D53" w:rsidRPr="009C25D1" w:rsidRDefault="002F7D53" w:rsidP="00CD78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sl-SI"/>
        </w:rPr>
      </w:pPr>
      <w:r w:rsidRPr="002C2E45">
        <w:rPr>
          <w:rFonts w:ascii="Arial" w:hAnsi="Arial" w:cs="Arial"/>
          <w:bCs/>
          <w:sz w:val="24"/>
          <w:szCs w:val="24"/>
          <w:lang w:eastAsia="sl-SI"/>
        </w:rPr>
        <w:t>Državni svetniki smo na ta način tudi neposredno, tako rek</w:t>
      </w:r>
      <w:r w:rsidR="008D5FE4">
        <w:rPr>
          <w:rFonts w:ascii="Arial" w:hAnsi="Arial" w:cs="Arial"/>
          <w:bCs/>
          <w:sz w:val="24"/>
          <w:szCs w:val="24"/>
          <w:lang w:eastAsia="sl-SI"/>
        </w:rPr>
        <w:t>oč  »iz prve roke« seznanjeni z</w:t>
      </w:r>
      <w:r w:rsidRPr="002C2E45">
        <w:rPr>
          <w:rFonts w:ascii="Arial" w:hAnsi="Arial" w:cs="Arial"/>
          <w:bCs/>
          <w:sz w:val="24"/>
          <w:szCs w:val="24"/>
          <w:lang w:eastAsia="sl-SI"/>
        </w:rPr>
        <w:t xml:space="preserve"> razmerami v gospodarstvu. V okviru pristojnosti, ki jih imamo, aktivno posegamo v zakonodajni postopek, na ta način pa imamo možnost sooblikovati podporno okolje za podjetništvo in gospodarstvo. </w:t>
      </w:r>
      <w:r w:rsidRPr="002C2E45">
        <w:rPr>
          <w:rFonts w:ascii="Arial" w:hAnsi="Arial" w:cs="Arial"/>
          <w:sz w:val="24"/>
          <w:szCs w:val="24"/>
        </w:rPr>
        <w:t xml:space="preserve"> </w:t>
      </w:r>
    </w:p>
    <w:p w:rsidR="000A240A" w:rsidRDefault="002F7D53" w:rsidP="001D41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sl-SI"/>
        </w:rPr>
      </w:pPr>
      <w:r w:rsidRPr="002C2E45">
        <w:rPr>
          <w:rFonts w:ascii="Arial" w:hAnsi="Arial" w:cs="Arial"/>
          <w:bCs/>
          <w:sz w:val="24"/>
          <w:szCs w:val="24"/>
          <w:lang w:eastAsia="sl-SI"/>
        </w:rPr>
        <w:lastRenderedPageBreak/>
        <w:t>P</w:t>
      </w:r>
      <w:r w:rsidR="001D4132">
        <w:rPr>
          <w:rFonts w:ascii="Arial" w:hAnsi="Arial" w:cs="Arial"/>
          <w:bCs/>
          <w:sz w:val="24"/>
          <w:szCs w:val="24"/>
          <w:lang w:eastAsia="sl-SI"/>
        </w:rPr>
        <w:t>ri tem bi želel izpostaviti p</w:t>
      </w:r>
      <w:r w:rsidRPr="002C2E45">
        <w:rPr>
          <w:rFonts w:ascii="Arial" w:hAnsi="Arial" w:cs="Arial"/>
          <w:bCs/>
          <w:sz w:val="24"/>
          <w:szCs w:val="24"/>
          <w:lang w:eastAsia="sl-SI"/>
        </w:rPr>
        <w:t>ravn</w:t>
      </w:r>
      <w:r w:rsidR="001D4132">
        <w:rPr>
          <w:rFonts w:ascii="Arial" w:hAnsi="Arial" w:cs="Arial"/>
          <w:bCs/>
          <w:sz w:val="24"/>
          <w:szCs w:val="24"/>
          <w:lang w:eastAsia="sl-SI"/>
        </w:rPr>
        <w:t>o</w:t>
      </w:r>
      <w:r w:rsidR="0010134E">
        <w:rPr>
          <w:rFonts w:ascii="Arial" w:hAnsi="Arial" w:cs="Arial"/>
          <w:bCs/>
          <w:sz w:val="24"/>
          <w:szCs w:val="24"/>
          <w:lang w:eastAsia="sl-SI"/>
        </w:rPr>
        <w:t xml:space="preserve"> varnost in finančno</w:t>
      </w:r>
      <w:r w:rsidRPr="002C2E45">
        <w:rPr>
          <w:rFonts w:ascii="Arial" w:hAnsi="Arial" w:cs="Arial"/>
          <w:bCs/>
          <w:sz w:val="24"/>
          <w:szCs w:val="24"/>
          <w:lang w:eastAsia="sl-SI"/>
        </w:rPr>
        <w:t xml:space="preserve"> stabilnost</w:t>
      </w:r>
      <w:r w:rsidR="001D4132">
        <w:rPr>
          <w:rFonts w:ascii="Arial" w:hAnsi="Arial" w:cs="Arial"/>
          <w:bCs/>
          <w:sz w:val="24"/>
          <w:szCs w:val="24"/>
          <w:lang w:eastAsia="sl-SI"/>
        </w:rPr>
        <w:t xml:space="preserve">, </w:t>
      </w:r>
      <w:r w:rsidRPr="002C2E45">
        <w:rPr>
          <w:rFonts w:ascii="Arial" w:hAnsi="Arial" w:cs="Arial"/>
          <w:bCs/>
          <w:sz w:val="24"/>
          <w:szCs w:val="24"/>
          <w:lang w:eastAsia="sl-SI"/>
        </w:rPr>
        <w:t xml:space="preserve">ki ju poslovno okolje v Sloveniji v tem trenutku </w:t>
      </w:r>
      <w:r w:rsidR="001D4132">
        <w:rPr>
          <w:rFonts w:ascii="Arial" w:hAnsi="Arial" w:cs="Arial"/>
          <w:bCs/>
          <w:sz w:val="24"/>
          <w:szCs w:val="24"/>
          <w:lang w:eastAsia="sl-SI"/>
        </w:rPr>
        <w:t xml:space="preserve">močno </w:t>
      </w:r>
      <w:r w:rsidRPr="002C2E45">
        <w:rPr>
          <w:rFonts w:ascii="Arial" w:hAnsi="Arial" w:cs="Arial"/>
          <w:bCs/>
          <w:sz w:val="24"/>
          <w:szCs w:val="24"/>
          <w:lang w:eastAsia="sl-SI"/>
        </w:rPr>
        <w:t>potrebuje.</w:t>
      </w:r>
      <w:r w:rsidR="0061170A">
        <w:rPr>
          <w:rFonts w:ascii="Arial" w:hAnsi="Arial" w:cs="Arial"/>
          <w:bCs/>
          <w:sz w:val="24"/>
          <w:szCs w:val="24"/>
          <w:lang w:eastAsia="sl-SI"/>
        </w:rPr>
        <w:t xml:space="preserve"> Eden</w:t>
      </w:r>
      <w:r w:rsidR="001D4132">
        <w:rPr>
          <w:rFonts w:ascii="Arial" w:hAnsi="Arial" w:cs="Arial"/>
          <w:bCs/>
          <w:sz w:val="24"/>
          <w:szCs w:val="24"/>
          <w:lang w:eastAsia="sl-SI"/>
        </w:rPr>
        <w:t xml:space="preserve"> od največjih problemov pa je plačilna nedisciplina, ki dostikrat hromi delovanje zdravih, uspešnih in razvojno naravnanih podjetij. </w:t>
      </w:r>
    </w:p>
    <w:p w:rsidR="005557C5" w:rsidRDefault="005557C5" w:rsidP="001D41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sl-SI"/>
        </w:rPr>
      </w:pPr>
    </w:p>
    <w:p w:rsidR="005557C5" w:rsidRDefault="005557C5" w:rsidP="001D41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lang w:eastAsia="sl-SI"/>
        </w:rPr>
        <w:t>Ob tem priložnosti, bi se želel dotakniti še prepotrebnih državnih naložb v gospo</w:t>
      </w:r>
      <w:r w:rsidR="0010134E">
        <w:rPr>
          <w:rFonts w:ascii="Arial" w:hAnsi="Arial" w:cs="Arial"/>
          <w:bCs/>
          <w:sz w:val="24"/>
          <w:szCs w:val="24"/>
          <w:lang w:eastAsia="sl-SI"/>
        </w:rPr>
        <w:t>darstvo, ki bi vsekakor zavrtele finančni krog, omogočile</w:t>
      </w:r>
      <w:r>
        <w:rPr>
          <w:rFonts w:ascii="Arial" w:hAnsi="Arial" w:cs="Arial"/>
          <w:bCs/>
          <w:sz w:val="24"/>
          <w:szCs w:val="24"/>
          <w:lang w:eastAsia="sl-SI"/>
        </w:rPr>
        <w:t xml:space="preserve"> no</w:t>
      </w:r>
      <w:r w:rsidR="0010134E">
        <w:rPr>
          <w:rFonts w:ascii="Arial" w:hAnsi="Arial" w:cs="Arial"/>
          <w:bCs/>
          <w:sz w:val="24"/>
          <w:szCs w:val="24"/>
          <w:lang w:eastAsia="sl-SI"/>
        </w:rPr>
        <w:t>ve zaposlitve ter s tem izvlekle</w:t>
      </w:r>
      <w:r>
        <w:rPr>
          <w:rFonts w:ascii="Arial" w:hAnsi="Arial" w:cs="Arial"/>
          <w:bCs/>
          <w:sz w:val="24"/>
          <w:szCs w:val="24"/>
          <w:lang w:eastAsia="sl-SI"/>
        </w:rPr>
        <w:t xml:space="preserve"> državo iz gospodarskega krča. </w:t>
      </w:r>
    </w:p>
    <w:p w:rsidR="001D4132" w:rsidRDefault="001D4132" w:rsidP="001D41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F7D53" w:rsidRDefault="002F7D53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 Državnem svetu poskušamo</w:t>
      </w:r>
      <w:r w:rsidR="0010134E">
        <w:rPr>
          <w:rFonts w:ascii="Arial" w:hAnsi="Arial" w:cs="Arial"/>
          <w:sz w:val="24"/>
          <w:szCs w:val="24"/>
          <w:shd w:val="clear" w:color="auto" w:fill="FFFFFF"/>
        </w:rPr>
        <w:t xml:space="preserve"> z javnimi posveti in tribunami</w:t>
      </w:r>
      <w:r w:rsidR="001D4132">
        <w:rPr>
          <w:rFonts w:ascii="Arial" w:hAnsi="Arial" w:cs="Arial"/>
          <w:sz w:val="24"/>
          <w:szCs w:val="24"/>
          <w:shd w:val="clear" w:color="auto" w:fill="FFFFFF"/>
        </w:rPr>
        <w:t xml:space="preserve"> spodbuditi politične akte</w:t>
      </w:r>
      <w:r w:rsidR="0010134E">
        <w:rPr>
          <w:rFonts w:ascii="Arial" w:hAnsi="Arial" w:cs="Arial"/>
          <w:sz w:val="24"/>
          <w:szCs w:val="24"/>
          <w:shd w:val="clear" w:color="auto" w:fill="FFFFFF"/>
        </w:rPr>
        <w:t>rje in pristojna ministrstva, da</w:t>
      </w:r>
      <w:r w:rsidR="001D4132">
        <w:rPr>
          <w:rFonts w:ascii="Arial" w:hAnsi="Arial" w:cs="Arial"/>
          <w:sz w:val="24"/>
          <w:szCs w:val="24"/>
          <w:shd w:val="clear" w:color="auto" w:fill="FFFFFF"/>
        </w:rPr>
        <w:t xml:space="preserve"> bi kar najhitreje pristopili k uresničevanju prepotrebnih sprememb.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 našimi mednarodnimi povezavami na ravni drugih parlamentarnih</w:t>
      </w:r>
      <w:r w:rsidR="00EC638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0134E">
        <w:rPr>
          <w:rFonts w:ascii="Arial" w:hAnsi="Arial" w:cs="Arial"/>
          <w:sz w:val="24"/>
          <w:szCs w:val="24"/>
          <w:shd w:val="clear" w:color="auto" w:fill="FFFFFF"/>
        </w:rPr>
        <w:t>domov po Evropi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pa si prizadevamo utrditi pot gospodarski diplomaciji in našim podjetjem. </w:t>
      </w:r>
    </w:p>
    <w:p w:rsidR="000A240A" w:rsidRDefault="000A240A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F7D53" w:rsidRDefault="002F7D53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Načrtujemo tudi pripravo posebnega posveta o vlogi in stanju gospodarske diplomacije</w:t>
      </w:r>
      <w:r w:rsidR="00B26AF2">
        <w:rPr>
          <w:rFonts w:ascii="Arial" w:hAnsi="Arial" w:cs="Arial"/>
          <w:sz w:val="24"/>
          <w:szCs w:val="24"/>
          <w:shd w:val="clear" w:color="auto" w:fill="FFFFFF"/>
        </w:rPr>
        <w:t xml:space="preserve">, na katerega bomo povabili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pristojne predstavnike države in gospodarstvenike, da povedo s kakšnimi ovirami se srečujejo in kaj bi bilo mogoče na tem področju še izboljšati. </w:t>
      </w:r>
      <w:r w:rsidR="001D4132">
        <w:rPr>
          <w:rFonts w:ascii="Arial" w:hAnsi="Arial" w:cs="Arial"/>
          <w:sz w:val="24"/>
          <w:szCs w:val="24"/>
          <w:shd w:val="clear" w:color="auto" w:fill="FFFFFF"/>
        </w:rPr>
        <w:t xml:space="preserve"> Na ta posvet bomo povabili tudi predstavnike GZS in veseli bomo </w:t>
      </w:r>
      <w:r w:rsidR="005427CD">
        <w:rPr>
          <w:rFonts w:ascii="Arial" w:hAnsi="Arial" w:cs="Arial"/>
          <w:sz w:val="24"/>
          <w:szCs w:val="24"/>
          <w:shd w:val="clear" w:color="auto" w:fill="FFFFFF"/>
        </w:rPr>
        <w:t xml:space="preserve">vaših </w:t>
      </w:r>
      <w:r w:rsidR="001D4132">
        <w:rPr>
          <w:rFonts w:ascii="Arial" w:hAnsi="Arial" w:cs="Arial"/>
          <w:sz w:val="24"/>
          <w:szCs w:val="24"/>
          <w:shd w:val="clear" w:color="auto" w:fill="FFFFFF"/>
        </w:rPr>
        <w:t>razmišljanj</w:t>
      </w:r>
      <w:r w:rsidR="005427CD">
        <w:rPr>
          <w:rFonts w:ascii="Arial" w:hAnsi="Arial" w:cs="Arial"/>
          <w:sz w:val="24"/>
          <w:szCs w:val="24"/>
          <w:shd w:val="clear" w:color="auto" w:fill="FFFFFF"/>
        </w:rPr>
        <w:t xml:space="preserve"> in izkušenj, ki jih boste predstavili vsem udeležencem na </w:t>
      </w:r>
      <w:r w:rsidR="0061170A">
        <w:rPr>
          <w:rFonts w:ascii="Arial" w:hAnsi="Arial" w:cs="Arial"/>
          <w:sz w:val="24"/>
          <w:szCs w:val="24"/>
          <w:shd w:val="clear" w:color="auto" w:fill="FFFFFF"/>
        </w:rPr>
        <w:t xml:space="preserve">našem </w:t>
      </w:r>
      <w:r w:rsidR="005427CD">
        <w:rPr>
          <w:rFonts w:ascii="Arial" w:hAnsi="Arial" w:cs="Arial"/>
          <w:sz w:val="24"/>
          <w:szCs w:val="24"/>
          <w:shd w:val="clear" w:color="auto" w:fill="FFFFFF"/>
        </w:rPr>
        <w:t>posvetu</w:t>
      </w:r>
      <w:r w:rsidR="0061170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61170A" w:rsidRPr="00F45663" w:rsidRDefault="0061170A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F7D53" w:rsidRDefault="0010134E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Spoštovani</w:t>
      </w:r>
      <w:r w:rsidR="002F7D53" w:rsidRPr="00A9231A">
        <w:rPr>
          <w:rFonts w:ascii="Arial" w:hAnsi="Arial" w:cs="Arial"/>
          <w:sz w:val="24"/>
          <w:szCs w:val="24"/>
          <w:shd w:val="clear" w:color="auto" w:fill="FFFFFF"/>
        </w:rPr>
        <w:t xml:space="preserve"> gospe in gospodje,</w:t>
      </w:r>
    </w:p>
    <w:p w:rsidR="002F7D53" w:rsidRPr="00A9231A" w:rsidRDefault="002F7D53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F7D53" w:rsidRPr="00B26AF2" w:rsidRDefault="002F7D53" w:rsidP="00CD78EA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A9231A">
        <w:rPr>
          <w:rFonts w:ascii="Arial" w:hAnsi="Arial" w:cs="Arial"/>
          <w:sz w:val="24"/>
          <w:szCs w:val="24"/>
          <w:shd w:val="clear" w:color="auto" w:fill="FFFFFF"/>
        </w:rPr>
        <w:t xml:space="preserve">zbornice ste pomemben del </w:t>
      </w:r>
      <w:r>
        <w:rPr>
          <w:rFonts w:ascii="Arial" w:hAnsi="Arial" w:cs="Arial"/>
          <w:sz w:val="24"/>
          <w:szCs w:val="24"/>
          <w:shd w:val="clear" w:color="auto" w:fill="FFFFFF"/>
        </w:rPr>
        <w:t>našega gospodarstva</w:t>
      </w:r>
      <w:r w:rsidRPr="00A9231A">
        <w:rPr>
          <w:rFonts w:ascii="Arial" w:hAnsi="Arial" w:cs="Arial"/>
          <w:sz w:val="24"/>
          <w:szCs w:val="24"/>
          <w:shd w:val="clear" w:color="auto" w:fill="FFFFFF"/>
        </w:rPr>
        <w:t>. Ste interesna, strokov</w:t>
      </w:r>
      <w:r w:rsidR="005427CD">
        <w:rPr>
          <w:rFonts w:ascii="Arial" w:hAnsi="Arial" w:cs="Arial"/>
          <w:sz w:val="24"/>
          <w:szCs w:val="24"/>
          <w:shd w:val="clear" w:color="auto" w:fill="FFFFFF"/>
        </w:rPr>
        <w:t>na informacijska, izobraževalna in</w:t>
      </w:r>
      <w:r w:rsidRPr="00A9231A">
        <w:rPr>
          <w:rFonts w:ascii="Arial" w:hAnsi="Arial" w:cs="Arial"/>
          <w:sz w:val="24"/>
          <w:szCs w:val="24"/>
          <w:shd w:val="clear" w:color="auto" w:fill="FFFFFF"/>
        </w:rPr>
        <w:t xml:space="preserve"> poslovna središča, ki učinkovito zastopat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A9231A">
        <w:rPr>
          <w:rFonts w:ascii="Arial" w:hAnsi="Arial" w:cs="Arial"/>
          <w:sz w:val="24"/>
          <w:szCs w:val="24"/>
          <w:shd w:val="clear" w:color="auto" w:fill="FFFFFF"/>
        </w:rPr>
        <w:t xml:space="preserve"> in ščitit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A9231A">
        <w:rPr>
          <w:rFonts w:ascii="Arial" w:hAnsi="Arial" w:cs="Arial"/>
          <w:sz w:val="24"/>
          <w:szCs w:val="24"/>
          <w:shd w:val="clear" w:color="auto" w:fill="FFFFFF"/>
        </w:rPr>
        <w:t xml:space="preserve"> skupne interese članstva in vam je zato </w:t>
      </w:r>
      <w:r w:rsidR="005427CD">
        <w:rPr>
          <w:rFonts w:ascii="Arial" w:hAnsi="Arial" w:cs="Arial"/>
          <w:sz w:val="24"/>
          <w:szCs w:val="24"/>
          <w:shd w:val="clear" w:color="auto" w:fill="FFFFFF"/>
        </w:rPr>
        <w:t>po</w:t>
      </w:r>
      <w:r w:rsidRPr="00A9231A">
        <w:rPr>
          <w:rFonts w:ascii="Arial" w:hAnsi="Arial" w:cs="Arial"/>
          <w:sz w:val="24"/>
          <w:szCs w:val="24"/>
          <w:shd w:val="clear" w:color="auto" w:fill="FFFFFF"/>
        </w:rPr>
        <w:t>treb</w:t>
      </w:r>
      <w:r w:rsidR="005427CD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Pr="00A9231A">
        <w:rPr>
          <w:rFonts w:ascii="Arial" w:hAnsi="Arial" w:cs="Arial"/>
          <w:sz w:val="24"/>
          <w:szCs w:val="24"/>
          <w:shd w:val="clear" w:color="auto" w:fill="FFFFFF"/>
        </w:rPr>
        <w:t xml:space="preserve"> prisluhniti.</w:t>
      </w:r>
      <w:r w:rsidR="00422562">
        <w:rPr>
          <w:rFonts w:ascii="Arial" w:hAnsi="Arial" w:cs="Arial"/>
          <w:sz w:val="24"/>
          <w:szCs w:val="24"/>
          <w:shd w:val="clear" w:color="auto" w:fill="FFFFFF"/>
        </w:rPr>
        <w:t xml:space="preserve"> Na tem mestu</w:t>
      </w:r>
      <w:r w:rsidR="005427CD">
        <w:rPr>
          <w:rFonts w:ascii="Arial" w:hAnsi="Arial" w:cs="Arial"/>
          <w:sz w:val="24"/>
          <w:szCs w:val="24"/>
          <w:shd w:val="clear" w:color="auto" w:fill="FFFFFF"/>
        </w:rPr>
        <w:t xml:space="preserve"> bi se želel zahvaliti  </w:t>
      </w:r>
      <w:r w:rsidR="005427CD" w:rsidRPr="00F0145C">
        <w:rPr>
          <w:rFonts w:ascii="Arial" w:hAnsi="Arial" w:cs="Arial"/>
          <w:bCs/>
          <w:kern w:val="36"/>
          <w:sz w:val="24"/>
          <w:szCs w:val="24"/>
          <w:lang w:eastAsia="sl-SI"/>
        </w:rPr>
        <w:t>predsednik</w:t>
      </w:r>
      <w:r w:rsidR="005427CD">
        <w:rPr>
          <w:rFonts w:ascii="Arial" w:hAnsi="Arial" w:cs="Arial"/>
          <w:bCs/>
          <w:kern w:val="36"/>
          <w:sz w:val="24"/>
          <w:szCs w:val="24"/>
          <w:lang w:eastAsia="sl-SI"/>
        </w:rPr>
        <w:t>u</w:t>
      </w:r>
      <w:r w:rsidR="005427CD" w:rsidRPr="00F0145C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Gospodarske zbornice Slovenije</w:t>
      </w:r>
      <w:r w:rsidR="005427CD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mag. Samu</w:t>
      </w:r>
      <w:r w:rsidR="005427CD" w:rsidRPr="00F0145C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Hribar</w:t>
      </w:r>
      <w:r w:rsidR="005427CD">
        <w:rPr>
          <w:rFonts w:ascii="Arial" w:hAnsi="Arial" w:cs="Arial"/>
          <w:bCs/>
          <w:kern w:val="36"/>
          <w:sz w:val="24"/>
          <w:szCs w:val="24"/>
          <w:lang w:eastAsia="sl-SI"/>
        </w:rPr>
        <w:t>ju</w:t>
      </w:r>
      <w:r w:rsidR="005427CD" w:rsidRPr="00F0145C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Milič</w:t>
      </w:r>
      <w:r w:rsidR="005427CD">
        <w:rPr>
          <w:rFonts w:ascii="Arial" w:hAnsi="Arial" w:cs="Arial"/>
          <w:bCs/>
          <w:kern w:val="36"/>
          <w:sz w:val="24"/>
          <w:szCs w:val="24"/>
          <w:lang w:eastAsia="sl-SI"/>
        </w:rPr>
        <w:t>u, k</w:t>
      </w:r>
      <w:r w:rsidR="00422562">
        <w:rPr>
          <w:rFonts w:ascii="Arial" w:hAnsi="Arial" w:cs="Arial"/>
          <w:bCs/>
          <w:kern w:val="36"/>
          <w:sz w:val="24"/>
          <w:szCs w:val="24"/>
          <w:lang w:eastAsia="sl-SI"/>
        </w:rPr>
        <w:t>i s svojimi nenehnimi opozorili</w:t>
      </w:r>
      <w:r w:rsidR="005427CD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 po</w:t>
      </w:r>
      <w:r w:rsidR="00422562">
        <w:rPr>
          <w:rFonts w:ascii="Arial" w:hAnsi="Arial" w:cs="Arial"/>
          <w:bCs/>
          <w:kern w:val="36"/>
          <w:sz w:val="24"/>
          <w:szCs w:val="24"/>
          <w:lang w:eastAsia="sl-SI"/>
        </w:rPr>
        <w:t>sk</w:t>
      </w:r>
      <w:r w:rsidR="005427CD">
        <w:rPr>
          <w:rFonts w:ascii="Arial" w:hAnsi="Arial" w:cs="Arial"/>
          <w:bCs/>
          <w:kern w:val="36"/>
          <w:sz w:val="24"/>
          <w:szCs w:val="24"/>
          <w:lang w:eastAsia="sl-SI"/>
        </w:rPr>
        <w:t xml:space="preserve">uša politiki in javnosti predstaviti mnenja, ki jih zastopa GZS.  </w:t>
      </w:r>
    </w:p>
    <w:p w:rsidR="000A240A" w:rsidRDefault="000A240A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F7D53" w:rsidRPr="00B26AF2" w:rsidRDefault="002F7D53" w:rsidP="00CD78EA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A9231A">
        <w:rPr>
          <w:rFonts w:ascii="Arial" w:hAnsi="Arial" w:cs="Arial"/>
          <w:sz w:val="24"/>
          <w:szCs w:val="24"/>
          <w:shd w:val="clear" w:color="auto" w:fill="FFFFFF"/>
        </w:rPr>
        <w:t xml:space="preserve">Državni svet </w:t>
      </w:r>
      <w:r>
        <w:rPr>
          <w:rFonts w:ascii="Arial" w:hAnsi="Arial" w:cs="Arial"/>
          <w:sz w:val="24"/>
          <w:szCs w:val="24"/>
          <w:shd w:val="clear" w:color="auto" w:fill="FFFFFF"/>
        </w:rPr>
        <w:t>z zbornicami vseskozi zelo dobro sodeluje. Po svojih močeh prispevamo k temu, da je glas zbornic slišan tudi v parlamentu. Zagotovo močne in neodvisne zbornice krepijo avtonomijo gospodarstva</w:t>
      </w:r>
      <w:r w:rsidR="005427C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A240A" w:rsidRDefault="000A240A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F7D53" w:rsidRDefault="002F7D53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Verjamem</w:t>
      </w:r>
      <w:r w:rsidR="00422562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da bo današnja 1. SME konferenca prinesla odgovore, ki jim bodo morali prisluhniti tudi v vladi</w:t>
      </w:r>
      <w:r w:rsidR="005427CD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 Državnem </w:t>
      </w:r>
      <w:r w:rsidR="005427CD">
        <w:rPr>
          <w:rFonts w:ascii="Arial" w:hAnsi="Arial" w:cs="Arial"/>
          <w:sz w:val="24"/>
          <w:szCs w:val="24"/>
          <w:shd w:val="clear" w:color="auto" w:fill="FFFFFF"/>
        </w:rPr>
        <w:t xml:space="preserve">zboru.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Državni svet pa vam v okviru svojih pristojnosti odpira vrata za še širše sodelovanje, pa naj gre za strokovne posvete, podporo pri nastopu v tujini  ali </w:t>
      </w:r>
      <w:r w:rsidR="005427CD">
        <w:rPr>
          <w:rFonts w:ascii="Arial" w:hAnsi="Arial" w:cs="Arial"/>
          <w:sz w:val="24"/>
          <w:szCs w:val="24"/>
          <w:shd w:val="clear" w:color="auto" w:fill="FFFFFF"/>
        </w:rPr>
        <w:t>za pripravo zakonodajnih pobud.</w:t>
      </w:r>
    </w:p>
    <w:p w:rsidR="002F7D53" w:rsidRDefault="002F7D53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F7D53" w:rsidRDefault="002F7D53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Zahvaljujem se vam za pozornost in vam želim uspešno razpravo</w:t>
      </w:r>
      <w:r w:rsidR="005427CD">
        <w:rPr>
          <w:rFonts w:ascii="Arial" w:hAnsi="Arial" w:cs="Arial"/>
          <w:sz w:val="24"/>
          <w:szCs w:val="24"/>
          <w:shd w:val="clear" w:color="auto" w:fill="FFFFFF"/>
        </w:rPr>
        <w:t xml:space="preserve"> na današnji konferenci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F7D53" w:rsidRDefault="002F7D53" w:rsidP="00CD78E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F7D53" w:rsidRDefault="0061170A" w:rsidP="00CD78EA">
      <w:pPr>
        <w:spacing w:after="0" w:line="360" w:lineRule="auto"/>
        <w:jc w:val="both"/>
        <w:rPr>
          <w:rFonts w:ascii="Arial" w:hAnsi="Arial" w:cs="Arial"/>
          <w:bCs/>
          <w:color w:val="444444"/>
          <w:kern w:val="36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Hvala.</w:t>
      </w:r>
      <w:r w:rsidR="002F7D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2F7D53" w:rsidSect="00EF0E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2E" w:rsidRDefault="005E032E" w:rsidP="00CD78EA">
      <w:pPr>
        <w:spacing w:after="0" w:line="240" w:lineRule="auto"/>
      </w:pPr>
      <w:r>
        <w:separator/>
      </w:r>
    </w:p>
  </w:endnote>
  <w:endnote w:type="continuationSeparator" w:id="0">
    <w:p w:rsidR="005E032E" w:rsidRDefault="005E032E" w:rsidP="00CD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2E" w:rsidRDefault="005E032E" w:rsidP="00CD78EA">
      <w:pPr>
        <w:spacing w:after="0" w:line="240" w:lineRule="auto"/>
      </w:pPr>
      <w:r>
        <w:separator/>
      </w:r>
    </w:p>
  </w:footnote>
  <w:footnote w:type="continuationSeparator" w:id="0">
    <w:p w:rsidR="005E032E" w:rsidRDefault="005E032E" w:rsidP="00CD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9751"/>
      <w:docPartObj>
        <w:docPartGallery w:val="Page Numbers (Top of Page)"/>
        <w:docPartUnique/>
      </w:docPartObj>
    </w:sdtPr>
    <w:sdtEndPr/>
    <w:sdtContent>
      <w:p w:rsidR="001463A6" w:rsidRDefault="0061170A">
        <w:pPr>
          <w:pStyle w:val="Glav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5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63A6" w:rsidRDefault="001463A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359"/>
    <w:multiLevelType w:val="multilevel"/>
    <w:tmpl w:val="F96E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9337646"/>
    <w:multiLevelType w:val="multilevel"/>
    <w:tmpl w:val="4CCE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E32C59"/>
    <w:multiLevelType w:val="multilevel"/>
    <w:tmpl w:val="2E74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6A"/>
    <w:rsid w:val="00040F23"/>
    <w:rsid w:val="000806B6"/>
    <w:rsid w:val="0009019D"/>
    <w:rsid w:val="000A240A"/>
    <w:rsid w:val="000D35EB"/>
    <w:rsid w:val="000E77C9"/>
    <w:rsid w:val="0010134E"/>
    <w:rsid w:val="001463A6"/>
    <w:rsid w:val="001D4132"/>
    <w:rsid w:val="001F2BD5"/>
    <w:rsid w:val="002019F7"/>
    <w:rsid w:val="00202C86"/>
    <w:rsid w:val="00210DF5"/>
    <w:rsid w:val="002423FB"/>
    <w:rsid w:val="00262FED"/>
    <w:rsid w:val="00293E00"/>
    <w:rsid w:val="002A7A70"/>
    <w:rsid w:val="002C2E45"/>
    <w:rsid w:val="002D513C"/>
    <w:rsid w:val="002F0F6C"/>
    <w:rsid w:val="002F7D53"/>
    <w:rsid w:val="003054FF"/>
    <w:rsid w:val="0033219F"/>
    <w:rsid w:val="0039514B"/>
    <w:rsid w:val="0040232F"/>
    <w:rsid w:val="00422562"/>
    <w:rsid w:val="00461643"/>
    <w:rsid w:val="00496967"/>
    <w:rsid w:val="004F74B2"/>
    <w:rsid w:val="005050BA"/>
    <w:rsid w:val="0054135A"/>
    <w:rsid w:val="005427CD"/>
    <w:rsid w:val="005557C5"/>
    <w:rsid w:val="005B2247"/>
    <w:rsid w:val="005E032E"/>
    <w:rsid w:val="0061170A"/>
    <w:rsid w:val="00622700"/>
    <w:rsid w:val="006B373F"/>
    <w:rsid w:val="006E46FE"/>
    <w:rsid w:val="0071710E"/>
    <w:rsid w:val="007228F2"/>
    <w:rsid w:val="007A1757"/>
    <w:rsid w:val="007A3739"/>
    <w:rsid w:val="007B57AC"/>
    <w:rsid w:val="007D1ABC"/>
    <w:rsid w:val="007E1DA3"/>
    <w:rsid w:val="007F1C8C"/>
    <w:rsid w:val="007F6D9E"/>
    <w:rsid w:val="008015D4"/>
    <w:rsid w:val="00804613"/>
    <w:rsid w:val="00842B6A"/>
    <w:rsid w:val="008B704C"/>
    <w:rsid w:val="008D5FE4"/>
    <w:rsid w:val="00953916"/>
    <w:rsid w:val="009808E4"/>
    <w:rsid w:val="00992DFF"/>
    <w:rsid w:val="009C25D1"/>
    <w:rsid w:val="009F41D3"/>
    <w:rsid w:val="00A74484"/>
    <w:rsid w:val="00A9231A"/>
    <w:rsid w:val="00A9645C"/>
    <w:rsid w:val="00AF2781"/>
    <w:rsid w:val="00B26AF2"/>
    <w:rsid w:val="00B4500E"/>
    <w:rsid w:val="00B45F7A"/>
    <w:rsid w:val="00B47A90"/>
    <w:rsid w:val="00B54FB5"/>
    <w:rsid w:val="00B97AE9"/>
    <w:rsid w:val="00BA4712"/>
    <w:rsid w:val="00BD0FAF"/>
    <w:rsid w:val="00C67BCF"/>
    <w:rsid w:val="00C75E11"/>
    <w:rsid w:val="00C95B46"/>
    <w:rsid w:val="00CD78EA"/>
    <w:rsid w:val="00D02CEF"/>
    <w:rsid w:val="00D54556"/>
    <w:rsid w:val="00D73617"/>
    <w:rsid w:val="00DB1427"/>
    <w:rsid w:val="00E30D27"/>
    <w:rsid w:val="00E63769"/>
    <w:rsid w:val="00E74E95"/>
    <w:rsid w:val="00EC6384"/>
    <w:rsid w:val="00ED1D83"/>
    <w:rsid w:val="00EF0E93"/>
    <w:rsid w:val="00F0027D"/>
    <w:rsid w:val="00F0145C"/>
    <w:rsid w:val="00F45663"/>
    <w:rsid w:val="00FA681E"/>
    <w:rsid w:val="00FE1C16"/>
    <w:rsid w:val="00F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0E93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0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09019D"/>
    <w:rPr>
      <w:rFonts w:ascii="Tahoma" w:hAnsi="Tahoma" w:cs="Tahoma"/>
      <w:sz w:val="16"/>
      <w:szCs w:val="16"/>
    </w:rPr>
  </w:style>
  <w:style w:type="character" w:customStyle="1" w:styleId="st">
    <w:name w:val="st"/>
    <w:basedOn w:val="Privzetapisavaodstavka"/>
    <w:uiPriority w:val="99"/>
    <w:rsid w:val="005B2247"/>
    <w:rPr>
      <w:rFonts w:cs="Times New Roman"/>
    </w:rPr>
  </w:style>
  <w:style w:type="character" w:customStyle="1" w:styleId="apple-converted-space">
    <w:name w:val="apple-converted-space"/>
    <w:basedOn w:val="Privzetapisavaodstavka"/>
    <w:uiPriority w:val="99"/>
    <w:rsid w:val="008015D4"/>
    <w:rPr>
      <w:rFonts w:cs="Times New Roman"/>
    </w:rPr>
  </w:style>
  <w:style w:type="paragraph" w:styleId="Glava">
    <w:name w:val="header"/>
    <w:basedOn w:val="Navaden"/>
    <w:link w:val="GlavaZnak"/>
    <w:uiPriority w:val="99"/>
    <w:unhideWhenUsed/>
    <w:rsid w:val="00CD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78EA"/>
    <w:rPr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CD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CD78E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0E93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0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09019D"/>
    <w:rPr>
      <w:rFonts w:ascii="Tahoma" w:hAnsi="Tahoma" w:cs="Tahoma"/>
      <w:sz w:val="16"/>
      <w:szCs w:val="16"/>
    </w:rPr>
  </w:style>
  <w:style w:type="character" w:customStyle="1" w:styleId="st">
    <w:name w:val="st"/>
    <w:basedOn w:val="Privzetapisavaodstavka"/>
    <w:uiPriority w:val="99"/>
    <w:rsid w:val="005B2247"/>
    <w:rPr>
      <w:rFonts w:cs="Times New Roman"/>
    </w:rPr>
  </w:style>
  <w:style w:type="character" w:customStyle="1" w:styleId="apple-converted-space">
    <w:name w:val="apple-converted-space"/>
    <w:basedOn w:val="Privzetapisavaodstavka"/>
    <w:uiPriority w:val="99"/>
    <w:rsid w:val="008015D4"/>
    <w:rPr>
      <w:rFonts w:cs="Times New Roman"/>
    </w:rPr>
  </w:style>
  <w:style w:type="paragraph" w:styleId="Glava">
    <w:name w:val="header"/>
    <w:basedOn w:val="Navaden"/>
    <w:link w:val="GlavaZnak"/>
    <w:uiPriority w:val="99"/>
    <w:unhideWhenUsed/>
    <w:rsid w:val="00CD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78EA"/>
    <w:rPr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CD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CD78E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3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1DD9-F408-4A3D-A19B-EA1BE1CD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Nagovor predsednika Državnega sveta Mitje Bervarja na 1</vt:lpstr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Nagovor predsednika Državnega sveta Mitje Bervarja na 1</dc:title>
  <dc:creator>Volasko</dc:creator>
  <cp:lastModifiedBy>Celestina</cp:lastModifiedBy>
  <cp:revision>7</cp:revision>
  <cp:lastPrinted>2014-04-04T14:32:00Z</cp:lastPrinted>
  <dcterms:created xsi:type="dcterms:W3CDTF">2014-04-10T10:45:00Z</dcterms:created>
  <dcterms:modified xsi:type="dcterms:W3CDTF">2014-04-10T10:56:00Z</dcterms:modified>
</cp:coreProperties>
</file>