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6C" w:rsidRPr="00DF2258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PONUDBENI PREDRAČUN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št. _____________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>Ponudnik:</w:t>
      </w: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ab/>
        <w:t>_________________________________</w:t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_________________________________</w:t>
      </w:r>
    </w:p>
    <w:p w:rsidR="00A0626C" w:rsidRPr="00DF2258" w:rsidRDefault="00A0626C" w:rsidP="00A062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_________________________________</w:t>
      </w:r>
    </w:p>
    <w:p w:rsidR="00A0626C" w:rsidRPr="00DF2258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C447A5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Glede na zahteve naročnika, navedene v razpisni dokumentaciji </w:t>
      </w:r>
      <w:r w:rsidR="00B348FF">
        <w:rPr>
          <w:rFonts w:ascii="Arial" w:eastAsia="Times New Roman" w:hAnsi="Arial" w:cs="Arial"/>
          <w:bCs/>
          <w:sz w:val="24"/>
          <w:szCs w:val="24"/>
          <w:lang w:eastAsia="sl-SI"/>
        </w:rPr>
        <w:t>v poglavju</w:t>
      </w:r>
      <w:r w:rsidRPr="00C447A5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2. Predmet javnega naročila, ponujamo </w:t>
      </w:r>
      <w:r w:rsidR="00C447A5" w:rsidRPr="00C447A5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izvajanje storitev komuniciranja  </w:t>
      </w:r>
      <w:r w:rsidR="00C847A5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z javnostmi </w:t>
      </w:r>
      <w:r w:rsidR="00C447A5" w:rsidRPr="00C447A5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za obdobje </w:t>
      </w:r>
      <w:r w:rsidR="003A5853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29 </w:t>
      </w:r>
      <w:r w:rsidR="00C447A5" w:rsidRPr="00EA58B8">
        <w:rPr>
          <w:rFonts w:ascii="Arial" w:eastAsia="Times New Roman" w:hAnsi="Arial" w:cs="Arial"/>
          <w:bCs/>
          <w:color w:val="FF0000"/>
          <w:sz w:val="24"/>
          <w:szCs w:val="24"/>
          <w:lang w:eastAsia="sl-SI"/>
        </w:rPr>
        <w:t xml:space="preserve"> </w:t>
      </w:r>
      <w:r w:rsidR="00C447A5" w:rsidRPr="003A5853">
        <w:rPr>
          <w:rFonts w:ascii="Arial" w:eastAsia="Times New Roman" w:hAnsi="Arial" w:cs="Arial"/>
          <w:bCs/>
          <w:sz w:val="24"/>
          <w:szCs w:val="24"/>
          <w:lang w:eastAsia="sl-SI"/>
        </w:rPr>
        <w:t>mesecev</w:t>
      </w:r>
      <w:r w:rsidR="003A5853" w:rsidRPr="003A5853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(od 1.8.2015 do 31.12.2017)</w:t>
      </w:r>
      <w:r w:rsidR="00C447A5" w:rsidRPr="003A5853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, </w:t>
      </w:r>
      <w:r w:rsidR="00B348FF">
        <w:rPr>
          <w:rFonts w:ascii="Arial" w:eastAsia="Times New Roman" w:hAnsi="Arial" w:cs="Arial"/>
          <w:bCs/>
          <w:sz w:val="24"/>
          <w:szCs w:val="24"/>
          <w:lang w:eastAsia="sl-SI"/>
        </w:rPr>
        <w:t>in sicer</w:t>
      </w:r>
      <w:r w:rsidRPr="00C447A5">
        <w:rPr>
          <w:rFonts w:ascii="Arial" w:eastAsia="Times New Roman" w:hAnsi="Arial" w:cs="Arial"/>
          <w:bCs/>
          <w:sz w:val="24"/>
          <w:szCs w:val="24"/>
          <w:lang w:eastAsia="sl-SI"/>
        </w:rPr>
        <w:t>:</w:t>
      </w:r>
    </w:p>
    <w:p w:rsidR="00B348FF" w:rsidRDefault="00B348FF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026F70" w:rsidRPr="007A57AC" w:rsidRDefault="00026F70" w:rsidP="00026F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A57AC">
        <w:rPr>
          <w:rFonts w:ascii="Arial" w:hAnsi="Arial" w:cs="Arial"/>
          <w:color w:val="000000"/>
          <w:sz w:val="24"/>
          <w:szCs w:val="24"/>
        </w:rPr>
        <w:t>priprava in izvedba celovitega PR načrta,</w:t>
      </w:r>
    </w:p>
    <w:p w:rsidR="00026F70" w:rsidRPr="007A57AC" w:rsidRDefault="00026F70" w:rsidP="00026F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A57AC">
        <w:rPr>
          <w:rFonts w:ascii="Arial" w:hAnsi="Arial" w:cs="Arial"/>
          <w:color w:val="000000"/>
          <w:sz w:val="24"/>
          <w:szCs w:val="24"/>
        </w:rPr>
        <w:t>koordiniranje in oblikovanje najzahtevnejših rešitev na področju informiranja in</w:t>
      </w:r>
    </w:p>
    <w:p w:rsidR="00026F70" w:rsidRPr="007A57AC" w:rsidRDefault="00026F70" w:rsidP="00026F7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A57AC">
        <w:rPr>
          <w:rFonts w:ascii="Arial" w:hAnsi="Arial" w:cs="Arial"/>
          <w:color w:val="000000"/>
          <w:sz w:val="24"/>
          <w:szCs w:val="24"/>
        </w:rPr>
        <w:t>komuniciranja z javnostmi,</w:t>
      </w:r>
    </w:p>
    <w:p w:rsidR="00026F70" w:rsidRPr="000D4DB7" w:rsidRDefault="00026F70" w:rsidP="00026F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D4DB7">
        <w:rPr>
          <w:rFonts w:ascii="Arial" w:hAnsi="Arial" w:cs="Arial"/>
          <w:sz w:val="24"/>
          <w:szCs w:val="24"/>
        </w:rPr>
        <w:t>pregled in analiza objav dogodkov Državnega sveta v medijih (pokritost dogajanja v DS)</w:t>
      </w:r>
      <w:r w:rsidRPr="000D4DB7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Pr="000D4DB7">
        <w:rPr>
          <w:rFonts w:ascii="Arial" w:hAnsi="Arial" w:cs="Arial"/>
          <w:sz w:val="24"/>
          <w:szCs w:val="24"/>
        </w:rPr>
        <w:t xml:space="preserve"> ter predlaganje ustreznih ukrepov na področju informiranja javnosti, </w:t>
      </w:r>
    </w:p>
    <w:p w:rsidR="00026F70" w:rsidRPr="000D4DB7" w:rsidRDefault="00026F70" w:rsidP="00026F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D4DB7">
        <w:rPr>
          <w:rFonts w:ascii="Arial" w:hAnsi="Arial" w:cs="Arial"/>
          <w:sz w:val="24"/>
          <w:szCs w:val="24"/>
        </w:rPr>
        <w:t>vsebinsko urejanje spletne strani Državnega sveta,</w:t>
      </w:r>
    </w:p>
    <w:p w:rsidR="00026F70" w:rsidRPr="007A57AC" w:rsidRDefault="00026F70" w:rsidP="00026F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A57AC">
        <w:rPr>
          <w:rFonts w:ascii="Arial" w:hAnsi="Arial" w:cs="Arial"/>
          <w:color w:val="000000"/>
          <w:sz w:val="24"/>
          <w:szCs w:val="24"/>
        </w:rPr>
        <w:t>priprava in vodenje tiskovnih konferenc D</w:t>
      </w:r>
      <w:r>
        <w:rPr>
          <w:rFonts w:ascii="Arial" w:hAnsi="Arial" w:cs="Arial"/>
          <w:color w:val="000000"/>
          <w:sz w:val="24"/>
          <w:szCs w:val="24"/>
        </w:rPr>
        <w:t>ržavnega sveta</w:t>
      </w:r>
      <w:r w:rsidRPr="007A57AC">
        <w:rPr>
          <w:rFonts w:ascii="Arial" w:hAnsi="Arial" w:cs="Arial"/>
          <w:color w:val="000000"/>
          <w:sz w:val="24"/>
          <w:szCs w:val="24"/>
        </w:rPr>
        <w:t xml:space="preserve"> ter priprava gradiv za medije,</w:t>
      </w:r>
    </w:p>
    <w:p w:rsidR="00026F70" w:rsidRPr="007A57AC" w:rsidRDefault="00026F70" w:rsidP="00026F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A57AC">
        <w:rPr>
          <w:rFonts w:ascii="Arial" w:hAnsi="Arial" w:cs="Arial"/>
          <w:color w:val="000000"/>
          <w:sz w:val="24"/>
          <w:szCs w:val="24"/>
        </w:rPr>
        <w:t>snovanje promocijskih dejavnosti in načrtovanje gradiv za promocijo,</w:t>
      </w:r>
    </w:p>
    <w:p w:rsidR="00026F70" w:rsidRPr="007A57AC" w:rsidRDefault="00026F70" w:rsidP="00026F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A57AC">
        <w:rPr>
          <w:rFonts w:ascii="Arial" w:hAnsi="Arial" w:cs="Arial"/>
          <w:color w:val="000000"/>
          <w:sz w:val="24"/>
          <w:szCs w:val="24"/>
        </w:rPr>
        <w:t xml:space="preserve">organizacija in izvedba posvetov </w:t>
      </w:r>
      <w:r>
        <w:rPr>
          <w:rFonts w:ascii="Arial" w:hAnsi="Arial" w:cs="Arial"/>
          <w:color w:val="000000"/>
          <w:sz w:val="24"/>
          <w:szCs w:val="24"/>
        </w:rPr>
        <w:t>ter</w:t>
      </w:r>
      <w:r w:rsidRPr="007A57AC">
        <w:rPr>
          <w:rFonts w:ascii="Arial" w:hAnsi="Arial" w:cs="Arial"/>
          <w:color w:val="000000"/>
          <w:sz w:val="24"/>
          <w:szCs w:val="24"/>
        </w:rPr>
        <w:t xml:space="preserve"> drugih dogodkov v D</w:t>
      </w:r>
      <w:r>
        <w:rPr>
          <w:rFonts w:ascii="Arial" w:hAnsi="Arial" w:cs="Arial"/>
          <w:color w:val="000000"/>
          <w:sz w:val="24"/>
          <w:szCs w:val="24"/>
        </w:rPr>
        <w:t>ržavnem svetu</w:t>
      </w:r>
      <w:r w:rsidRPr="007A57AC">
        <w:rPr>
          <w:rFonts w:ascii="Arial" w:hAnsi="Arial" w:cs="Arial"/>
          <w:color w:val="000000"/>
          <w:sz w:val="24"/>
          <w:szCs w:val="24"/>
        </w:rPr>
        <w:t>,</w:t>
      </w:r>
    </w:p>
    <w:p w:rsidR="00026F70" w:rsidRPr="007A57AC" w:rsidRDefault="00026F70" w:rsidP="00026F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A57AC">
        <w:rPr>
          <w:rFonts w:ascii="Arial" w:hAnsi="Arial" w:cs="Arial"/>
          <w:color w:val="000000"/>
          <w:sz w:val="24"/>
          <w:szCs w:val="24"/>
        </w:rPr>
        <w:t xml:space="preserve">pomoč in podpora vodstvu DS pri komuniciranju z javnostmi, </w:t>
      </w:r>
    </w:p>
    <w:p w:rsidR="00026F70" w:rsidRDefault="00026F70" w:rsidP="00026F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A57AC">
        <w:rPr>
          <w:rFonts w:ascii="Arial" w:hAnsi="Arial" w:cs="Arial"/>
          <w:color w:val="000000"/>
          <w:sz w:val="24"/>
          <w:szCs w:val="24"/>
        </w:rPr>
        <w:t>krizno komuniciranje,</w:t>
      </w:r>
    </w:p>
    <w:p w:rsidR="00026F70" w:rsidRPr="00724A91" w:rsidRDefault="00026F70" w:rsidP="00026F70">
      <w:pPr>
        <w:pStyle w:val="Odstavekseznam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724A91">
        <w:rPr>
          <w:rFonts w:ascii="Arial" w:hAnsi="Arial" w:cs="Arial"/>
          <w:color w:val="000000"/>
          <w:sz w:val="24"/>
          <w:szCs w:val="24"/>
        </w:rPr>
        <w:t>riprava medijskega načrta sodelovanja Državnega sveta z mediji na nacionalni in lokalni ravni, priprava vsebinskih izhodišč, organizacija obiskov / intervjujev, pogovornih oddaj predstavnikov Državnega sveta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026F70" w:rsidRPr="007A57AC" w:rsidRDefault="00026F70" w:rsidP="00026F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priprava</w:t>
      </w:r>
      <w:r w:rsidRPr="00724A91">
        <w:t xml:space="preserve"> </w:t>
      </w:r>
      <w:r w:rsidRPr="00724A91">
        <w:rPr>
          <w:rFonts w:ascii="Arial" w:hAnsi="Arial" w:cs="Arial"/>
          <w:color w:val="000000"/>
          <w:sz w:val="24"/>
          <w:szCs w:val="24"/>
        </w:rPr>
        <w:t>in organizacija obiskov delegacij Državnega sveta po lokalnih skupnostih v Sloveniji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026F70" w:rsidRPr="007A57AC" w:rsidRDefault="00026F70" w:rsidP="00026F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57AC">
        <w:rPr>
          <w:rFonts w:ascii="Arial" w:hAnsi="Arial" w:cs="Arial"/>
          <w:sz w:val="24"/>
          <w:szCs w:val="24"/>
        </w:rPr>
        <w:t>druge storitve s predmetnega področja.</w:t>
      </w:r>
    </w:p>
    <w:p w:rsidR="003C00AC" w:rsidRPr="00DF2258" w:rsidRDefault="003C00AC" w:rsidP="003C00A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3"/>
        <w:gridCol w:w="3647"/>
        <w:gridCol w:w="1916"/>
        <w:gridCol w:w="1904"/>
      </w:tblGrid>
      <w:tr w:rsidR="00A0626C" w:rsidRPr="00DF2258" w:rsidTr="00E412AA">
        <w:trPr>
          <w:trHeight w:val="255"/>
          <w:jc w:val="center"/>
        </w:trPr>
        <w:tc>
          <w:tcPr>
            <w:tcW w:w="423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647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916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DF225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Cena brez DDV</w:t>
            </w:r>
          </w:p>
        </w:tc>
        <w:tc>
          <w:tcPr>
            <w:tcW w:w="1904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DF225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Cena z  DDV</w:t>
            </w:r>
          </w:p>
        </w:tc>
      </w:tr>
      <w:tr w:rsidR="00A0626C" w:rsidRPr="00DF2258" w:rsidTr="00E412AA">
        <w:trPr>
          <w:trHeight w:val="948"/>
          <w:jc w:val="center"/>
        </w:trPr>
        <w:tc>
          <w:tcPr>
            <w:tcW w:w="423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DF2258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3647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DF22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Mesečna pogodbena cena (mesečni pavšal)</w:t>
            </w:r>
          </w:p>
        </w:tc>
        <w:tc>
          <w:tcPr>
            <w:tcW w:w="1916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904" w:type="dxa"/>
            <w:shd w:val="clear" w:color="auto" w:fill="auto"/>
          </w:tcPr>
          <w:p w:rsidR="00A0626C" w:rsidRPr="00DF2258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</w:tr>
      <w:tr w:rsidR="00370E29" w:rsidRPr="00370E29" w:rsidTr="00E412AA">
        <w:trPr>
          <w:trHeight w:val="1039"/>
          <w:jc w:val="center"/>
        </w:trPr>
        <w:tc>
          <w:tcPr>
            <w:tcW w:w="423" w:type="dxa"/>
            <w:shd w:val="clear" w:color="auto" w:fill="auto"/>
          </w:tcPr>
          <w:p w:rsidR="00A0626C" w:rsidRPr="003A5853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3A5853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3647" w:type="dxa"/>
            <w:shd w:val="clear" w:color="auto" w:fill="auto"/>
          </w:tcPr>
          <w:p w:rsidR="00A0626C" w:rsidRPr="003A5853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3A5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Končna pogodbena cena </w:t>
            </w:r>
          </w:p>
          <w:p w:rsidR="00A0626C" w:rsidRPr="003A5853" w:rsidRDefault="00A0626C" w:rsidP="003A5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3A5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za obdobje </w:t>
            </w:r>
            <w:r w:rsidR="00C447A5" w:rsidRPr="003A5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2</w:t>
            </w:r>
            <w:r w:rsidR="003A5853" w:rsidRPr="003A5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9</w:t>
            </w:r>
            <w:r w:rsidR="00C447A5" w:rsidRPr="003A5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mesecev</w:t>
            </w:r>
          </w:p>
        </w:tc>
        <w:tc>
          <w:tcPr>
            <w:tcW w:w="1916" w:type="dxa"/>
            <w:shd w:val="clear" w:color="auto" w:fill="auto"/>
          </w:tcPr>
          <w:p w:rsidR="00A0626C" w:rsidRPr="00370E29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904" w:type="dxa"/>
            <w:shd w:val="clear" w:color="auto" w:fill="auto"/>
          </w:tcPr>
          <w:p w:rsidR="00A0626C" w:rsidRPr="00370E29" w:rsidRDefault="00A0626C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bookmarkStart w:id="0" w:name="_GoBack"/>
            <w:bookmarkEnd w:id="0"/>
          </w:p>
        </w:tc>
      </w:tr>
    </w:tbl>
    <w:p w:rsidR="00A0626C" w:rsidRPr="00DF2258" w:rsidRDefault="00A0626C" w:rsidP="00A0626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DF2258" w:rsidRDefault="00A0626C" w:rsidP="00A0626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>Pogodbena cena je</w:t>
      </w:r>
      <w:r w:rsidRPr="00DF2258">
        <w:rPr>
          <w:rFonts w:ascii="Arial" w:eastAsia="Times New Roman" w:hAnsi="Arial" w:cs="Arial"/>
          <w:b/>
          <w:bCs/>
          <w:sz w:val="24"/>
          <w:szCs w:val="20"/>
          <w:lang w:eastAsia="sl-SI"/>
        </w:rPr>
        <w:t xml:space="preserve"> </w:t>
      </w: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 xml:space="preserve">za čas trajanja pogodbenega razmerja fiksna in vključuje vse stroške, ki jih ima izvajalec za izvedbo predmetnega naročila. V primeru manjšega ali večjega obsega </w:t>
      </w:r>
      <w:r w:rsidR="00B348FF">
        <w:rPr>
          <w:rFonts w:ascii="Arial" w:eastAsia="Times New Roman" w:hAnsi="Arial" w:cs="Arial"/>
          <w:bCs/>
          <w:sz w:val="24"/>
          <w:szCs w:val="20"/>
          <w:lang w:eastAsia="sl-SI"/>
        </w:rPr>
        <w:t xml:space="preserve">navedenih </w:t>
      </w: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>storitev</w:t>
      </w:r>
      <w:r w:rsidR="00B348FF">
        <w:rPr>
          <w:rFonts w:ascii="Arial" w:eastAsia="Times New Roman" w:hAnsi="Arial" w:cs="Arial"/>
          <w:bCs/>
          <w:sz w:val="24"/>
          <w:szCs w:val="20"/>
          <w:lang w:eastAsia="sl-SI"/>
        </w:rPr>
        <w:t xml:space="preserve"> </w:t>
      </w: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>ostaja mesečna pogodbena cena nespremenjena.</w:t>
      </w:r>
    </w:p>
    <w:p w:rsidR="00A0626C" w:rsidRPr="00DF2258" w:rsidRDefault="00A0626C" w:rsidP="00A06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Veljavnost ponudbe je 3 mesece </w:t>
      </w:r>
      <w:r w:rsidRPr="00DF2258">
        <w:rPr>
          <w:rFonts w:ascii="Arial" w:eastAsia="Times New Roman" w:hAnsi="Arial" w:cs="Arial"/>
          <w:sz w:val="24"/>
          <w:szCs w:val="24"/>
          <w:lang w:eastAsia="sl-SI"/>
        </w:rPr>
        <w:t>od dneva roka za oddajo ponudbe.</w:t>
      </w:r>
    </w:p>
    <w:p w:rsidR="00A0626C" w:rsidRPr="00DF2258" w:rsidRDefault="00A0626C" w:rsidP="00A062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026F70" w:rsidRDefault="00026F70" w:rsidP="00026F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0626C" w:rsidRPr="00E32CB7" w:rsidRDefault="00A0626C" w:rsidP="00026F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p w:rsidR="00E66F13" w:rsidRDefault="00E66F13"/>
    <w:sectPr w:rsidR="00E66F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6C" w:rsidRDefault="00A0626C" w:rsidP="00A0626C">
      <w:pPr>
        <w:spacing w:after="0" w:line="240" w:lineRule="auto"/>
      </w:pPr>
      <w:r>
        <w:separator/>
      </w:r>
    </w:p>
  </w:endnote>
  <w:endnote w:type="continuationSeparator" w:id="0">
    <w:p w:rsidR="00A0626C" w:rsidRDefault="00A0626C" w:rsidP="00A0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6C" w:rsidRDefault="00A0626C" w:rsidP="00A0626C">
      <w:pPr>
        <w:spacing w:after="0" w:line="240" w:lineRule="auto"/>
      </w:pPr>
      <w:r>
        <w:separator/>
      </w:r>
    </w:p>
  </w:footnote>
  <w:footnote w:type="continuationSeparator" w:id="0">
    <w:p w:rsidR="00A0626C" w:rsidRDefault="00A0626C" w:rsidP="00A0626C">
      <w:pPr>
        <w:spacing w:after="0" w:line="240" w:lineRule="auto"/>
      </w:pPr>
      <w:r>
        <w:continuationSeparator/>
      </w:r>
    </w:p>
  </w:footnote>
  <w:footnote w:id="1">
    <w:p w:rsidR="00026F70" w:rsidRPr="00111BCA" w:rsidRDefault="00026F70" w:rsidP="00026F70">
      <w:pPr>
        <w:pStyle w:val="Sprotnaopomba-besedilo"/>
      </w:pPr>
      <w:r w:rsidRPr="00111BCA">
        <w:rPr>
          <w:rStyle w:val="Sprotnaopomba-sklic"/>
        </w:rPr>
        <w:footnoteRef/>
      </w:r>
      <w:r w:rsidRPr="00111BCA">
        <w:t xml:space="preserve"> Naročnik ima sklenjeno pogodbo z izvajalcem za spremljanje medijev za Državni svet.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6C" w:rsidRPr="00DF2258" w:rsidRDefault="00A0626C" w:rsidP="00A0626C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bCs/>
        <w:sz w:val="24"/>
        <w:szCs w:val="24"/>
        <w:lang w:eastAsia="sl-SI"/>
      </w:rPr>
    </w:pPr>
    <w:r w:rsidRPr="00DF2258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OBRAZEC </w:t>
    </w:r>
    <w:r w:rsidR="00926B02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11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 – Ponudbeni predračun</w:t>
    </w:r>
  </w:p>
  <w:p w:rsidR="00A0626C" w:rsidRDefault="00A0626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A240D"/>
    <w:multiLevelType w:val="hybridMultilevel"/>
    <w:tmpl w:val="86667FB6"/>
    <w:lvl w:ilvl="0" w:tplc="22964F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6C"/>
    <w:rsid w:val="00026F70"/>
    <w:rsid w:val="00370E29"/>
    <w:rsid w:val="003A5853"/>
    <w:rsid w:val="003C00AC"/>
    <w:rsid w:val="004E1945"/>
    <w:rsid w:val="00651133"/>
    <w:rsid w:val="00926B02"/>
    <w:rsid w:val="00996CA8"/>
    <w:rsid w:val="00A0626C"/>
    <w:rsid w:val="00B348FF"/>
    <w:rsid w:val="00C447A5"/>
    <w:rsid w:val="00C847A5"/>
    <w:rsid w:val="00E66F13"/>
    <w:rsid w:val="00E82B4A"/>
    <w:rsid w:val="00EA58B8"/>
    <w:rsid w:val="00E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62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26C"/>
  </w:style>
  <w:style w:type="paragraph" w:styleId="Noga">
    <w:name w:val="footer"/>
    <w:basedOn w:val="Navaden"/>
    <w:link w:val="Nog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26C"/>
  </w:style>
  <w:style w:type="character" w:styleId="Pripombasklic">
    <w:name w:val="annotation reference"/>
    <w:basedOn w:val="Privzetapisavaodstavka"/>
    <w:uiPriority w:val="99"/>
    <w:semiHidden/>
    <w:unhideWhenUsed/>
    <w:rsid w:val="00996C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96CA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96CA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96C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96CA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6CA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26F70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26F7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26F7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26F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62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26C"/>
  </w:style>
  <w:style w:type="paragraph" w:styleId="Noga">
    <w:name w:val="footer"/>
    <w:basedOn w:val="Navaden"/>
    <w:link w:val="NogaZnak"/>
    <w:uiPriority w:val="99"/>
    <w:unhideWhenUsed/>
    <w:rsid w:val="00A0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26C"/>
  </w:style>
  <w:style w:type="character" w:styleId="Pripombasklic">
    <w:name w:val="annotation reference"/>
    <w:basedOn w:val="Privzetapisavaodstavka"/>
    <w:uiPriority w:val="99"/>
    <w:semiHidden/>
    <w:unhideWhenUsed/>
    <w:rsid w:val="00996C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96CA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96CA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96C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96CA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6CA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26F70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26F7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26F7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26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14</cp:revision>
  <dcterms:created xsi:type="dcterms:W3CDTF">2011-10-21T07:02:00Z</dcterms:created>
  <dcterms:modified xsi:type="dcterms:W3CDTF">2015-05-27T11:21:00Z</dcterms:modified>
</cp:coreProperties>
</file>