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>PRIJAVA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PONUDBA, št  _________________________, z dne ____________________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za oddajo javnega naročila po postopku </w:t>
      </w:r>
      <w:r w:rsidR="00EA6A31" w:rsidRPr="00EA6A31">
        <w:rPr>
          <w:rFonts w:ascii="Arial" w:eastAsia="Times New Roman" w:hAnsi="Arial" w:cs="Arial"/>
          <w:kern w:val="0"/>
          <w:lang w:eastAsia="sl-SI" w:bidi="ar-SA"/>
        </w:rPr>
        <w:t xml:space="preserve">oddaje naročila male vrednosti za izvajanje storitev </w:t>
      </w:r>
      <w:r w:rsidR="00944F72" w:rsidRPr="00944F72">
        <w:rPr>
          <w:rFonts w:ascii="Arial" w:eastAsia="Times New Roman" w:hAnsi="Arial" w:cs="Arial"/>
          <w:kern w:val="0"/>
          <w:lang w:eastAsia="sl-SI" w:bidi="ar-SA"/>
        </w:rPr>
        <w:t>vzdrževanja informacijskega sistema, uporabniških postaj in podpora uporabnikom</w:t>
      </w:r>
      <w:r w:rsidR="00EA6A31">
        <w:rPr>
          <w:rFonts w:ascii="Arial" w:eastAsia="Times New Roman" w:hAnsi="Arial" w:cs="Arial"/>
          <w:kern w:val="0"/>
          <w:lang w:eastAsia="sl-SI" w:bidi="ar-SA"/>
        </w:rPr>
        <w:t xml:space="preserve">, z 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oznako </w:t>
      </w:r>
      <w:r w:rsidR="00EA6A31">
        <w:rPr>
          <w:rFonts w:ascii="Arial" w:eastAsia="Times New Roman" w:hAnsi="Arial" w:cs="Arial"/>
          <w:kern w:val="0"/>
          <w:lang w:eastAsia="sl-SI" w:bidi="ar-SA"/>
        </w:rPr>
        <w:t>NMV/2015-</w:t>
      </w:r>
      <w:r w:rsidR="00EA7952">
        <w:rPr>
          <w:rFonts w:ascii="Arial" w:eastAsia="Times New Roman" w:hAnsi="Arial" w:cs="Arial"/>
          <w:kern w:val="0"/>
          <w:lang w:eastAsia="sl-SI" w:bidi="ar-SA"/>
        </w:rPr>
        <w:t>2</w:t>
      </w:r>
      <w:r w:rsidRPr="005E2BC0">
        <w:rPr>
          <w:rFonts w:ascii="Arial" w:eastAsia="Times New Roman" w:hAnsi="Arial" w:cs="Arial"/>
          <w:kern w:val="0"/>
          <w:lang w:eastAsia="sl-SI" w:bidi="ar-SA"/>
        </w:rPr>
        <w:t>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iCs/>
          <w:strike/>
          <w:color w:val="FF0000"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Ponudbo dajemo 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>/: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7952">
        <w:rPr>
          <w:rFonts w:ascii="Arial" w:eastAsia="Times New Roman" w:hAnsi="Arial" w:cs="Arial"/>
          <w:kern w:val="0"/>
          <w:lang w:eastAsia="sl-SI" w:bidi="ar-SA"/>
        </w:rPr>
      </w:r>
      <w:r w:rsidR="00EA7952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Samostojno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7952">
        <w:rPr>
          <w:rFonts w:ascii="Arial" w:eastAsia="Times New Roman" w:hAnsi="Arial" w:cs="Arial"/>
          <w:kern w:val="0"/>
          <w:lang w:eastAsia="sl-SI" w:bidi="ar-SA"/>
        </w:rPr>
      </w:r>
      <w:r w:rsidR="00EA7952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Skupno ponudbo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7952">
        <w:rPr>
          <w:rFonts w:ascii="Arial" w:eastAsia="Times New Roman" w:hAnsi="Arial" w:cs="Arial"/>
          <w:kern w:val="0"/>
          <w:lang w:eastAsia="sl-SI" w:bidi="ar-SA"/>
        </w:rPr>
      </w:r>
      <w:r w:rsidR="00EA7952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S podizvajalci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strike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7952">
        <w:rPr>
          <w:rFonts w:ascii="Arial" w:eastAsia="Times New Roman" w:hAnsi="Arial" w:cs="Arial"/>
          <w:kern w:val="0"/>
          <w:lang w:eastAsia="sl-SI" w:bidi="ar-SA"/>
        </w:rPr>
      </w:r>
      <w:r w:rsidR="00EA7952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Brez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tabs>
          <w:tab w:val="left" w:pos="0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2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32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9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ponudniku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ponudnika: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0" w:name="Besedilo3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0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 ponudnika: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 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bookmarkStart w:id="1" w:name="Besedilo3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"/>
          </w:p>
        </w:tc>
      </w:tr>
      <w:tr w:rsidR="005E2BC0" w:rsidRPr="005E2BC0" w:rsidTr="00900EBE">
        <w:trPr>
          <w:trHeight w:hRule="exact" w:val="60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bookmarkStart w:id="2" w:name="Besedilo38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900EBE">
        <w:trPr>
          <w:trHeight w:hRule="exact" w:val="419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80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567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Oseba pristojna za razlago ponudbe: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38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bookmarkStart w:id="3" w:name="Besedilo38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bookmarkStart w:id="4" w:name="Besedilo38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Telefaks številka: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bookmarkStart w:id="5" w:name="Besedilo3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5"/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bookmarkStart w:id="6" w:name="Besedilo3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6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CC1B4C" w:rsidRPr="005E2BC0" w:rsidRDefault="00CC1B4C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2"/>
        <w:rPr>
          <w:rFonts w:ascii="Arial" w:eastAsia="Times New Roman" w:hAnsi="Arial" w:cs="Arial"/>
          <w:b/>
          <w:bCs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/>
          <w:kern w:val="0"/>
          <w:lang w:eastAsia="sl-SI" w:bidi="ar-SA"/>
        </w:rPr>
        <w:t>PONUDNIK IZPOLNI, V KOLIKOR NIMA SEDEŽA V REPUBLIKI SLOVENIJI: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Naš/a pooblaščenec/</w:t>
      </w:r>
      <w:proofErr w:type="spellStart"/>
      <w:r w:rsidRPr="005E2BC0">
        <w:rPr>
          <w:rFonts w:ascii="Arial" w:eastAsia="Times New Roman" w:hAnsi="Arial" w:cs="Arial"/>
          <w:kern w:val="0"/>
          <w:lang w:eastAsia="sl-SI" w:bidi="ar-SA"/>
        </w:rPr>
        <w:t>ka</w:t>
      </w:r>
      <w:proofErr w:type="spellEnd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za vročitve po ZUP v Republiki Sloveniji je g./ga ___________________________ stanujoč/a ____________________________    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                                                                         /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ulica, hišna številka, kraj v RS/.</w:t>
      </w:r>
      <w:r w:rsidRPr="005E2BC0">
        <w:rPr>
          <w:rFonts w:ascii="Arial" w:eastAsia="Times New Roman" w:hAnsi="Arial" w:cs="Arial"/>
          <w:i/>
          <w:kern w:val="0"/>
          <w:highlight w:val="yellow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Glavne dejavnosti, ki jih ponudnik opravlja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4"/>
        <w:gridCol w:w="6623"/>
        <w:gridCol w:w="63"/>
      </w:tblGrid>
      <w:tr w:rsidR="005E2BC0" w:rsidRPr="005E2BC0" w:rsidTr="00900EBE">
        <w:trPr>
          <w:gridAfter w:val="1"/>
          <w:wAfter w:w="63" w:type="dxa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Klasifikacija (Ur. l. RS št. 69/07 in 17/08) - ŠIFRA DEJAVNOSTI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Opis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8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9" w:name="Besedilo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9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0" w:name="Besedilo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0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1" w:name="Besedilo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1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2" w:name="Besedilo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2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3" w:name="Besedilo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3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4" w:name="Besedilo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4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5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6"/>
          </w:p>
        </w:tc>
      </w:tr>
      <w:tr w:rsidR="005E2BC0" w:rsidRPr="005E2BC0" w:rsidTr="00900EBE">
        <w:trPr>
          <w:trHeight w:hRule="exact"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54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7" w:name="Besedilo1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7"/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8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Zakoniti zastopniki ponudnika / podpisniki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Zakoniti zastopniki ponudnika, z navedbami omejitev: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9" w:name="Besedilo7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19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0" w:name="Besedilo7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0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1" w:name="Besedilo75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1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2" w:name="Besedilo7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2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3" w:name="Besedilo77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3"/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ind w:left="540"/>
        <w:jc w:val="both"/>
        <w:outlineLvl w:val="1"/>
        <w:rPr>
          <w:rFonts w:ascii="Arial" w:eastAsia="Times New Roman" w:hAnsi="Arial" w:cs="Arial"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iCs/>
          <w:kern w:val="0"/>
          <w:lang w:eastAsia="sl-SI" w:bidi="ar-SA"/>
        </w:rPr>
        <w:t>Osebe pooblaščene za podpis pogodbe, z navedbo ali so samostojni oz. kolektivni podpisniki: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2"/>
      </w:tblGrid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1"/>
        </w:numPr>
        <w:tabs>
          <w:tab w:val="num" w:pos="1260"/>
        </w:tabs>
        <w:suppressAutoHyphens w:val="0"/>
        <w:ind w:left="1260" w:hanging="72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Banka kjer ima ponudnik odprt TRR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ab/>
        <w:t xml:space="preserve">         /Ponudnik vpiše VSE  banke pri katerih ima odprt TRR/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1722"/>
      </w:tblGrid>
      <w:tr w:rsidR="005E2BC0" w:rsidRPr="005E2BC0" w:rsidTr="00900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banke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Naslov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Telefon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4" w:name="Besedilo7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5" w:name="Besedilo8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5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26" w:name="Besedilo8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6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bookmarkStart w:id="27" w:name="Besedilo8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7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28" w:name="Besedilo8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bookmarkStart w:id="29" w:name="Besedilo8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29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bookmarkStart w:id="30" w:name="Besedilo8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31" w:name="Besedilo89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1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bookmarkStart w:id="32" w:name="Besedilo9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2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33" w:name="Besedilo91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34" w:name="Besedilo9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4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35" w:name="Besedilo93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5"/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18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1"/>
        </w:numPr>
        <w:tabs>
          <w:tab w:val="num" w:pos="540"/>
        </w:tabs>
        <w:suppressAutoHyphens w:val="0"/>
        <w:ind w:left="540" w:hanging="36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 xml:space="preserve">SKUPNA PONUDBA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2.2. ponudniki izpolnijo, v primeru, da so predložili skupno ponudbo/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5E2BC0" w:rsidRPr="005E2BC0" w:rsidTr="00900EBE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/>
                <w:kern w:val="0"/>
                <w:lang w:eastAsia="sl-SI" w:bidi="ar-SA"/>
              </w:rPr>
              <w:t>Naziv ponudnika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tabs>
                <w:tab w:val="left" w:pos="708"/>
              </w:tabs>
              <w:suppressAutoHyphens w:val="0"/>
              <w:ind w:left="360"/>
              <w:jc w:val="both"/>
              <w:outlineLvl w:val="2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Ponudniki za  vsakega od skupnih ponudnikov izpolnijo točko 2.1. PODATKI O PONUDNIKU. Točko 2.1. PODATKI O PONUDNIKU ponudniki kopirajo in izpolnijo v celoti, tolikokrat, kolikor je skupnih ponudnikov.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u w:val="single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Naročnik naj do  izdaje odločitve o oddaji naročila vse dokumente naslavlja na /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se označi z </w:t>
      </w:r>
      <w:r w:rsidRPr="005E2BC0">
        <w:rPr>
          <w:rFonts w:ascii="Arial" w:eastAsia="Times New Roman" w:hAnsi="Arial" w:cs="Arial"/>
          <w:b/>
          <w:iCs/>
          <w:kern w:val="0"/>
          <w:bdr w:val="single" w:sz="4" w:space="0" w:color="auto" w:frame="1"/>
          <w:lang w:eastAsia="sl-SI" w:bidi="ar-SA"/>
        </w:rPr>
        <w:t>X</w:t>
      </w:r>
      <w:r w:rsidRPr="005E2BC0">
        <w:rPr>
          <w:rFonts w:ascii="Arial" w:eastAsia="Times New Roman" w:hAnsi="Arial" w:cs="Arial"/>
          <w:iCs/>
          <w:kern w:val="0"/>
          <w:lang w:eastAsia="sl-SI" w:bidi="ar-SA"/>
        </w:rPr>
        <w:t xml:space="preserve">/: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7952">
        <w:rPr>
          <w:rFonts w:ascii="Arial" w:eastAsia="Times New Roman" w:hAnsi="Arial" w:cs="Arial"/>
          <w:kern w:val="0"/>
          <w:lang w:eastAsia="sl-SI" w:bidi="ar-SA"/>
        </w:rPr>
      </w:r>
      <w:r w:rsidR="00EA7952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enega ponudnika iz skupne ponudbe in sicer: </w: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begin">
          <w:ffData>
            <w:name w:val="Besedilo94"/>
            <w:enabled/>
            <w:calcOnExit w:val="0"/>
            <w:textInput/>
          </w:ffData>
        </w:fldChar>
      </w:r>
      <w:bookmarkStart w:id="36" w:name="Besedilo94"/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instrText xml:space="preserve"> FORMTEXT </w:instrText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</w:r>
      <w:r w:rsidRPr="005E2BC0">
        <w:rPr>
          <w:rFonts w:ascii="Arial" w:eastAsia="Times New Roman" w:hAnsi="Arial" w:cs="Arial"/>
          <w:kern w:val="0"/>
          <w:u w:val="single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noProof/>
          <w:kern w:val="0"/>
          <w:u w:val="single"/>
          <w:lang w:eastAsia="sl-SI" w:bidi="ar-SA"/>
        </w:rPr>
        <w:t> </w:t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bookmarkEnd w:id="36"/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/navesti popolno firmo ponudnika/,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5E2BC0">
        <w:rPr>
          <w:rFonts w:ascii="Arial" w:eastAsia="Times New Roman" w:hAnsi="Arial" w:cs="Arial"/>
          <w:kern w:val="0"/>
          <w:lang w:eastAsia="sl-SI" w:bidi="ar-SA"/>
        </w:rPr>
        <w:instrText xml:space="preserve"> FORMCHECKBOX </w:instrText>
      </w:r>
      <w:r w:rsidR="00EA7952">
        <w:rPr>
          <w:rFonts w:ascii="Arial" w:eastAsia="Times New Roman" w:hAnsi="Arial" w:cs="Arial"/>
          <w:kern w:val="0"/>
          <w:lang w:eastAsia="sl-SI" w:bidi="ar-SA"/>
        </w:rPr>
      </w:r>
      <w:r w:rsidR="00EA7952">
        <w:rPr>
          <w:rFonts w:ascii="Arial" w:eastAsia="Times New Roman" w:hAnsi="Arial" w:cs="Arial"/>
          <w:kern w:val="0"/>
          <w:lang w:eastAsia="sl-SI" w:bidi="ar-SA"/>
        </w:rPr>
        <w:fldChar w:fldCharType="separate"/>
      </w:r>
      <w:r w:rsidRPr="005E2BC0">
        <w:rPr>
          <w:rFonts w:ascii="Arial" w:eastAsia="Times New Roman" w:hAnsi="Arial" w:cs="Arial"/>
          <w:kern w:val="0"/>
          <w:lang w:eastAsia="sl-SI" w:bidi="ar-SA"/>
        </w:rPr>
        <w:fldChar w:fldCharType="end"/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 na vse ponudnike iz skupne ponudbe.</w:t>
      </w:r>
      <w:r w:rsidRPr="005E2BC0">
        <w:rPr>
          <w:rFonts w:ascii="Arial" w:eastAsia="Times New Roman" w:hAnsi="Arial" w:cs="Arial"/>
          <w:i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0"/>
          <w:numId w:val="7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>UDELEŽBA PODIZVAJALCEV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 ponudniki izpolnijo, v primeru, da bodo pri izvedbi javnega naročila sodelovali s podizvajalci/</w:t>
      </w:r>
    </w:p>
    <w:p w:rsidR="00EA6A31" w:rsidRDefault="00EA6A31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Pri javnem naročilu z oznako </w:t>
      </w:r>
      <w:r w:rsidR="00EA6A31">
        <w:rPr>
          <w:rFonts w:ascii="Arial" w:eastAsia="Times New Roman" w:hAnsi="Arial" w:cs="Arial"/>
          <w:kern w:val="0"/>
          <w:lang w:eastAsia="sl-SI" w:bidi="ar-SA"/>
        </w:rPr>
        <w:t>NMV/2015-</w:t>
      </w:r>
      <w:r w:rsidR="008E3285">
        <w:rPr>
          <w:rFonts w:ascii="Arial" w:eastAsia="Times New Roman" w:hAnsi="Arial" w:cs="Arial"/>
          <w:kern w:val="0"/>
          <w:lang w:eastAsia="sl-SI" w:bidi="ar-SA"/>
        </w:rPr>
        <w:t>2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bomo sodelovali z naslednjimi podizvajalci: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color w:val="000000"/>
          <w:kern w:val="0"/>
          <w:lang w:eastAsia="sl-SI" w:bidi="ar-SA"/>
        </w:rPr>
        <w:t>V kolikor ponudnik podizvajalca ne prijavlja na vse sklope, naj bo iz vpisa v tabelo razvidno na katere sklope je prijavljen posamezen podizvajalec.</w:t>
      </w: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E2BC0" w:rsidRPr="005E2BC0" w:rsidTr="00900EBE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</w:t>
            </w:r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7" w:name="Besedilo26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7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8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lastRenderedPageBreak/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9" w:name="Besedilo30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39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0" w:name="Besedilo32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0"/>
          </w:p>
        </w:tc>
      </w:tr>
      <w:tr w:rsidR="005E2BC0" w:rsidRPr="005E2BC0" w:rsidTr="00900EBE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41" w:name="Besedilo34"/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bookmarkEnd w:id="41"/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3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PODIZVAJALCU 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 xml:space="preserve">Ponudnik izpolni točko 3.1.1., v celoti, tolikokrat, kolikor podizvajalcev prijavlja ter točko 3.1.2 za vsakega podizvajalca, tolikokrat kolikor različnih delov izvedbe javnega naročila bo posamezni podizvajalec izvedel. 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color w:val="FF0000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>Osnovni podatki o podizvajalcu</w:t>
      </w:r>
    </w:p>
    <w:p w:rsidR="005E2BC0" w:rsidRPr="005E2BC0" w:rsidRDefault="005E2BC0" w:rsidP="005E2BC0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podizvajalca: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3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ab/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E-naslov: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1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Oseba pooblaščena za zastopanje: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Kontaktna oseba: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ind w:left="1080" w:hanging="90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2"/>
          <w:numId w:val="15"/>
        </w:numPr>
        <w:suppressAutoHyphens w:val="0"/>
        <w:jc w:val="both"/>
        <w:outlineLvl w:val="2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bCs/>
          <w:kern w:val="0"/>
          <w:lang w:eastAsia="sl-SI" w:bidi="ar-SA"/>
        </w:rPr>
        <w:t xml:space="preserve">Del izvedbe javnega naročila, ki ga bo izvedel podizvajalec 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Skrajšana firma podizvajalca: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622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Opis dela izvedbe javnega naročila, ki ga bo izvedel podizvajalec: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Količina: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 (navedena v deležu oz. odstotkih)</w:t>
            </w:r>
          </w:p>
        </w:tc>
      </w:tr>
      <w:tr w:rsidR="005E2BC0" w:rsidRPr="005E2BC0" w:rsidTr="00900EBE">
        <w:trPr>
          <w:trHeight w:hRule="exact" w:val="580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Vrednost: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  <w:r w:rsidRPr="005E2BC0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 xml:space="preserve"> 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Kraj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lastRenderedPageBreak/>
              <w:t>Rok Izvedbe: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numPr>
          <w:ilvl w:val="1"/>
          <w:numId w:val="17"/>
        </w:numPr>
        <w:suppressAutoHyphens w:val="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  <w:r w:rsidRPr="005E2BC0">
        <w:rPr>
          <w:rFonts w:ascii="Arial" w:eastAsia="Times New Roman" w:hAnsi="Arial" w:cs="Arial"/>
          <w:b/>
          <w:kern w:val="0"/>
          <w:lang w:eastAsia="sl-SI" w:bidi="ar-SA"/>
        </w:rPr>
        <w:t xml:space="preserve">PODATKI O POVEZANIH DRUŽBAH PONUDNIKA V SKLADU S KRITERIJI ZAKONA, KI UREJA GOSPODARSKE DRUŽBE 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  <w:r w:rsidRPr="005E2BC0">
        <w:rPr>
          <w:rFonts w:ascii="Arial" w:eastAsia="Times New Roman" w:hAnsi="Arial" w:cs="Arial"/>
          <w:i/>
          <w:kern w:val="0"/>
          <w:lang w:eastAsia="sl-SI" w:bidi="ar-SA"/>
        </w:rPr>
        <w:t>/Točko 3.2. ponudniki izpolnijo, v primeru,  da nastopajo s  podizvajalci in da izpolnjujejo kriterije za povezane družbe/</w:t>
      </w:r>
    </w:p>
    <w:p w:rsidR="005E2BC0" w:rsidRPr="005E2BC0" w:rsidRDefault="005E2BC0" w:rsidP="005E2BC0">
      <w:pPr>
        <w:keepNext/>
        <w:widowControl/>
        <w:suppressAutoHyphens w:val="0"/>
        <w:ind w:left="720"/>
        <w:jc w:val="both"/>
        <w:rPr>
          <w:rFonts w:ascii="Arial" w:eastAsia="Times New Roman" w:hAnsi="Arial" w:cs="Arial"/>
          <w:b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5E2BC0">
        <w:rPr>
          <w:rFonts w:ascii="Arial" w:eastAsia="Times New Roman" w:hAnsi="Arial" w:cs="Arial"/>
          <w:kern w:val="0"/>
          <w:lang w:eastAsia="sl-SI" w:bidi="ar-SA"/>
        </w:rPr>
        <w:t>Ponudnik izpolni točko 3.2. v celoti tolikokrat, kolikor je subjektov, ki glede na razmerje z njim izpolnjujejo kriterije za povezano družbo.</w:t>
      </w:r>
    </w:p>
    <w:p w:rsidR="005E2BC0" w:rsidRPr="005E2BC0" w:rsidRDefault="005E2BC0" w:rsidP="005E2BC0">
      <w:pPr>
        <w:keepNext/>
        <w:widowControl/>
        <w:suppressAutoHyphens w:val="0"/>
        <w:ind w:left="180"/>
        <w:jc w:val="both"/>
        <w:rPr>
          <w:rFonts w:ascii="Arial" w:eastAsia="Times New Roman" w:hAnsi="Arial" w:cs="Arial"/>
          <w:i/>
          <w:kern w:val="0"/>
          <w:lang w:eastAsia="sl-SI" w:bidi="ar-SA"/>
        </w:rPr>
      </w:pPr>
    </w:p>
    <w:tbl>
      <w:tblPr>
        <w:tblW w:w="9600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02"/>
        <w:gridCol w:w="5998"/>
      </w:tblGrid>
      <w:tr w:rsidR="005E2BC0" w:rsidRPr="005E2BC0" w:rsidTr="00900EBE">
        <w:trPr>
          <w:trHeight w:hRule="exact" w:val="715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tabs>
                <w:tab w:val="left" w:pos="0"/>
                <w:tab w:val="left" w:pos="123"/>
              </w:tabs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Popolna firma in naslov družbe ter razmerje s ponudnikom: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Matična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4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68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Identifikacijska številka za DDV: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5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63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 xml:space="preserve">Zavezanec za DDV:                </w:t>
            </w:r>
          </w:p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DA                   NE          (ustrezno označite)</w:t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Pristojni davčni urad: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541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Številka TRR: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6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Telefonska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7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Telefaks številka: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8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5E2BC0" w:rsidRPr="005E2BC0" w:rsidTr="00900EBE">
        <w:trPr>
          <w:trHeight w:hRule="exact" w:val="454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E-pošta: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89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Default="005E2BC0" w:rsidP="005E2BC0">
      <w:pPr>
        <w:keepNext/>
        <w:widowControl/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i/>
          <w:kern w:val="32"/>
          <w:lang w:eastAsia="sl-SI" w:bidi="ar-SA"/>
        </w:rPr>
      </w:pPr>
    </w:p>
    <w:p w:rsidR="00944F72" w:rsidRPr="005E2BC0" w:rsidRDefault="00944F72" w:rsidP="005E2BC0">
      <w:pPr>
        <w:keepNext/>
        <w:widowControl/>
        <w:tabs>
          <w:tab w:val="left" w:pos="708"/>
        </w:tabs>
        <w:suppressAutoHyphens w:val="0"/>
        <w:jc w:val="both"/>
        <w:outlineLvl w:val="0"/>
        <w:rPr>
          <w:rFonts w:ascii="Arial" w:eastAsia="Times New Roman" w:hAnsi="Arial" w:cs="Arial"/>
          <w:b/>
          <w:bCs/>
          <w:i/>
          <w:kern w:val="32"/>
          <w:lang w:eastAsia="sl-SI" w:bidi="ar-SA"/>
        </w:rPr>
      </w:pPr>
    </w:p>
    <w:p w:rsidR="00944F72" w:rsidRPr="00944F72" w:rsidRDefault="00944F72" w:rsidP="00944F72">
      <w:pPr>
        <w:keepNext/>
        <w:widowControl/>
        <w:numPr>
          <w:ilvl w:val="0"/>
          <w:numId w:val="7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bookmarkStart w:id="42" w:name="RANGE!I9"/>
      <w:bookmarkEnd w:id="42"/>
      <w:r w:rsidRPr="00944F72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 xml:space="preserve">KADRI </w:t>
      </w:r>
    </w:p>
    <w:p w:rsidR="00944F72" w:rsidRPr="00944F7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944F72" w:rsidRPr="00944F72" w:rsidRDefault="00944F72" w:rsidP="00944F72">
      <w:pPr>
        <w:keepNext/>
        <w:widowControl/>
        <w:numPr>
          <w:ilvl w:val="1"/>
          <w:numId w:val="1"/>
        </w:numPr>
        <w:suppressAutoHyphens w:val="0"/>
        <w:spacing w:before="120" w:after="120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</w:pPr>
      <w:r w:rsidRPr="00944F72"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  <w:t>POIMENSKA NAVEDBA KADROV</w:t>
      </w:r>
    </w:p>
    <w:p w:rsidR="00944F72" w:rsidRPr="00944F7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944F72" w:rsidRPr="00944F7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944F72">
        <w:rPr>
          <w:rFonts w:ascii="Arial" w:eastAsia="Times New Roman" w:hAnsi="Arial" w:cs="Arial"/>
          <w:kern w:val="0"/>
          <w:lang w:eastAsia="sl-SI" w:bidi="ar-SA"/>
        </w:rPr>
        <w:t>Ime in priimek kadra, ki bo sodeloval pri izvedbi predmetnega javnega naročila: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944F72" w:rsidRPr="00944F72" w:rsidTr="00431F1D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proofErr w:type="spellStart"/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Zap</w:t>
            </w:r>
            <w:proofErr w:type="spellEnd"/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. št.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Ime in priimek kadra</w:t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944F72" w:rsidRPr="00944F7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944F72" w:rsidRPr="00944F72" w:rsidRDefault="00944F72" w:rsidP="00944F72">
      <w:pPr>
        <w:keepNext/>
        <w:widowControl/>
        <w:suppressAutoHyphens w:val="0"/>
        <w:spacing w:after="200" w:line="276" w:lineRule="auto"/>
        <w:rPr>
          <w:rFonts w:ascii="Arial" w:eastAsia="Times New Roman" w:hAnsi="Arial" w:cs="Arial"/>
          <w:kern w:val="0"/>
          <w:lang w:eastAsia="sl-SI" w:bidi="ar-SA"/>
        </w:rPr>
      </w:pPr>
      <w:r w:rsidRPr="00944F72">
        <w:rPr>
          <w:rFonts w:ascii="Arial" w:eastAsia="Times New Roman" w:hAnsi="Arial" w:cs="Arial"/>
          <w:kern w:val="0"/>
          <w:lang w:eastAsia="sl-SI" w:bidi="ar-SA"/>
        </w:rPr>
        <w:br w:type="page"/>
      </w:r>
    </w:p>
    <w:p w:rsidR="00944F72" w:rsidRPr="00944F72" w:rsidRDefault="00944F72" w:rsidP="00944F72">
      <w:pPr>
        <w:keepNext/>
        <w:widowControl/>
        <w:numPr>
          <w:ilvl w:val="1"/>
          <w:numId w:val="1"/>
        </w:numPr>
        <w:suppressAutoHyphens w:val="0"/>
        <w:spacing w:before="120" w:after="120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</w:pPr>
      <w:r w:rsidRPr="00944F72">
        <w:rPr>
          <w:rFonts w:ascii="Arial" w:eastAsia="Times New Roman" w:hAnsi="Arial" w:cs="Arial"/>
          <w:b/>
          <w:bCs/>
          <w:iCs/>
          <w:kern w:val="0"/>
          <w:sz w:val="22"/>
          <w:szCs w:val="28"/>
          <w:lang w:eastAsia="sl-SI" w:bidi="ar-SA"/>
        </w:rPr>
        <w:lastRenderedPageBreak/>
        <w:t xml:space="preserve">  PODATKI O POSAMEZNEM KADRU</w:t>
      </w:r>
    </w:p>
    <w:p w:rsidR="00944F72" w:rsidRPr="00944F72" w:rsidRDefault="00944F72" w:rsidP="00944F72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944F72" w:rsidRPr="00944F72" w:rsidRDefault="00944F72" w:rsidP="00944F72">
      <w:pPr>
        <w:keepNext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944F72">
        <w:rPr>
          <w:rFonts w:ascii="Arial" w:eastAsia="Times New Roman" w:hAnsi="Arial" w:cs="Arial"/>
          <w:kern w:val="0"/>
          <w:lang w:eastAsia="sl-SI" w:bidi="ar-SA"/>
        </w:rPr>
        <w:t>Ponudnik izpolni točko 4.2 v celoti, tolikokrat, kolikor kadrov prijavlja.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800"/>
        <w:gridCol w:w="5940"/>
      </w:tblGrid>
      <w:tr w:rsidR="00944F72" w:rsidRPr="00944F72" w:rsidTr="00431F1D">
        <w:trPr>
          <w:gridAfter w:val="1"/>
          <w:wAfter w:w="5940" w:type="dxa"/>
          <w:trHeight w:hRule="exact"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proofErr w:type="spellStart"/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Zap</w:t>
            </w:r>
            <w:proofErr w:type="spellEnd"/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. Št.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8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t>  </w:t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Ime in priimek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t>          </w:t>
            </w:r>
          </w:p>
        </w:tc>
      </w:tr>
      <w:tr w:rsidR="00944F72" w:rsidRPr="00944F72" w:rsidTr="00431F1D">
        <w:trPr>
          <w:trHeight w:hRule="exact" w:val="45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Zaposlen pri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349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58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Št. pogodbe o zaposlitvi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98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Datum sklenitve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70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Rok trajanja pogodbe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  <w:tr w:rsidR="00944F72" w:rsidRPr="00944F72" w:rsidTr="00431F1D">
        <w:trPr>
          <w:trHeight w:hRule="exact" w:val="70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</w:pPr>
            <w:proofErr w:type="spellStart"/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>Novellov</w:t>
            </w:r>
            <w:proofErr w:type="spellEnd"/>
            <w:r w:rsidRPr="00944F72">
              <w:rPr>
                <w:rFonts w:ascii="Arial" w:eastAsia="Times New Roman" w:hAnsi="Arial" w:cs="Arial"/>
                <w:bCs/>
                <w:kern w:val="0"/>
                <w:lang w:eastAsia="sl-SI" w:bidi="ar-SA"/>
              </w:rPr>
              <w:t xml:space="preserve"> certifikat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72" w:rsidRPr="00944F72" w:rsidRDefault="00944F72" w:rsidP="00944F72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pP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begin">
                <w:ffData>
                  <w:name w:val="Besedilo584"/>
                  <w:enabled/>
                  <w:calcOnExit w:val="0"/>
                  <w:textInput/>
                </w:ffData>
              </w:fldCha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instrText xml:space="preserve"> FORMTEXT </w:instrTex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separate"/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hAnsi="Arial" w:cs="Arial"/>
                <w:bCs/>
                <w:noProof/>
                <w:kern w:val="0"/>
                <w:lang w:eastAsia="sl-SI" w:bidi="ar-SA"/>
              </w:rPr>
              <w:t> </w:t>
            </w:r>
            <w:r w:rsidRPr="00944F72">
              <w:rPr>
                <w:rFonts w:ascii="Arial" w:eastAsia="Times New Roman" w:hAnsi="Arial" w:cs="Arial"/>
                <w:bCs/>
                <w:noProof/>
                <w:kern w:val="0"/>
                <w:lang w:eastAsia="sl-SI" w:bidi="ar-SA"/>
              </w:rPr>
              <w:fldChar w:fldCharType="end"/>
            </w:r>
          </w:p>
        </w:tc>
      </w:tr>
    </w:tbl>
    <w:p w:rsidR="00944F72" w:rsidRPr="00EA795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  <w:bookmarkStart w:id="43" w:name="_GoBack"/>
      <w:r w:rsidRPr="00EA7952">
        <w:rPr>
          <w:rFonts w:ascii="Arial" w:eastAsia="Times New Roman" w:hAnsi="Arial" w:cs="Arial"/>
          <w:kern w:val="0"/>
          <w:lang w:eastAsia="sl-SI" w:bidi="ar-SA"/>
        </w:rPr>
        <w:t xml:space="preserve">Ponudnik mora priložiti kopijo ali dokazilo </w:t>
      </w:r>
      <w:proofErr w:type="spellStart"/>
      <w:r w:rsidRPr="00EA7952">
        <w:rPr>
          <w:rFonts w:ascii="Arial" w:eastAsia="Times New Roman" w:hAnsi="Arial" w:cs="Arial"/>
          <w:kern w:val="0"/>
          <w:lang w:eastAsia="sl-SI" w:bidi="ar-SA"/>
        </w:rPr>
        <w:t>Novellovega</w:t>
      </w:r>
      <w:proofErr w:type="spellEnd"/>
      <w:r w:rsidRPr="00EA7952">
        <w:rPr>
          <w:rFonts w:ascii="Arial" w:eastAsia="Times New Roman" w:hAnsi="Arial" w:cs="Arial"/>
          <w:kern w:val="0"/>
          <w:lang w:eastAsia="sl-SI" w:bidi="ar-SA"/>
        </w:rPr>
        <w:t xml:space="preserve"> certifikata (</w:t>
      </w:r>
      <w:r w:rsidRPr="00EA7952">
        <w:rPr>
          <w:rFonts w:ascii="Arial" w:hAnsi="Arial" w:cs="Arial"/>
        </w:rPr>
        <w:t xml:space="preserve">vsaj </w:t>
      </w:r>
      <w:proofErr w:type="spellStart"/>
      <w:r w:rsidRPr="00EA7952">
        <w:rPr>
          <w:rFonts w:ascii="Arial" w:hAnsi="Arial" w:cs="Arial"/>
        </w:rPr>
        <w:t>Novell</w:t>
      </w:r>
      <w:proofErr w:type="spellEnd"/>
      <w:r w:rsidRPr="00EA7952">
        <w:rPr>
          <w:rFonts w:ascii="Arial" w:hAnsi="Arial" w:cs="Arial"/>
        </w:rPr>
        <w:t xml:space="preserve"> </w:t>
      </w:r>
      <w:proofErr w:type="spellStart"/>
      <w:r w:rsidRPr="00EA7952">
        <w:rPr>
          <w:rFonts w:ascii="Arial" w:hAnsi="Arial" w:cs="Arial"/>
        </w:rPr>
        <w:t>Certified</w:t>
      </w:r>
      <w:proofErr w:type="spellEnd"/>
      <w:r w:rsidRPr="00EA7952">
        <w:rPr>
          <w:rFonts w:ascii="Arial" w:hAnsi="Arial" w:cs="Arial"/>
        </w:rPr>
        <w:t xml:space="preserve"> </w:t>
      </w:r>
      <w:proofErr w:type="spellStart"/>
      <w:r w:rsidRPr="00EA7952">
        <w:rPr>
          <w:rFonts w:ascii="Arial" w:hAnsi="Arial" w:cs="Arial"/>
        </w:rPr>
        <w:t>Engineer</w:t>
      </w:r>
      <w:proofErr w:type="spellEnd"/>
      <w:r w:rsidRPr="00EA7952">
        <w:rPr>
          <w:rFonts w:ascii="Arial" w:hAnsi="Arial" w:cs="Arial"/>
        </w:rPr>
        <w:t xml:space="preserve"> - </w:t>
      </w:r>
      <w:proofErr w:type="spellStart"/>
      <w:r w:rsidRPr="00EA7952">
        <w:rPr>
          <w:rFonts w:ascii="Arial" w:hAnsi="Arial" w:cs="Arial"/>
        </w:rPr>
        <w:t>Enterprise</w:t>
      </w:r>
      <w:proofErr w:type="spellEnd"/>
      <w:r w:rsidRPr="00EA7952">
        <w:rPr>
          <w:rFonts w:ascii="Arial" w:hAnsi="Arial" w:cs="Arial"/>
        </w:rPr>
        <w:t xml:space="preserve"> </w:t>
      </w:r>
      <w:proofErr w:type="spellStart"/>
      <w:r w:rsidRPr="00EA7952">
        <w:rPr>
          <w:rFonts w:ascii="Arial" w:hAnsi="Arial" w:cs="Arial"/>
        </w:rPr>
        <w:t>Services</w:t>
      </w:r>
      <w:proofErr w:type="spellEnd"/>
      <w:r w:rsidRPr="00EA7952">
        <w:rPr>
          <w:rFonts w:ascii="Arial" w:hAnsi="Arial" w:cs="Arial"/>
        </w:rPr>
        <w:t>)</w:t>
      </w:r>
      <w:r w:rsidRPr="00EA7952">
        <w:rPr>
          <w:rFonts w:ascii="Arial" w:eastAsia="Times New Roman" w:hAnsi="Arial" w:cs="Arial"/>
          <w:kern w:val="0"/>
          <w:lang w:eastAsia="sl-SI" w:bidi="ar-SA"/>
        </w:rPr>
        <w:t>, ki se mora poimensko glasiti na prijavljen kader.</w:t>
      </w:r>
    </w:p>
    <w:bookmarkEnd w:id="43"/>
    <w:p w:rsidR="00944F72" w:rsidRPr="00944F7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DB413D" w:rsidRDefault="00DB413D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lang w:eastAsia="sl-SI" w:bidi="ar-SA"/>
        </w:rPr>
      </w:pPr>
      <w:r>
        <w:rPr>
          <w:rFonts w:ascii="Arial" w:eastAsia="Times New Roman" w:hAnsi="Arial" w:cs="Arial"/>
          <w:spacing w:val="-1"/>
          <w:kern w:val="0"/>
          <w:lang w:eastAsia="sl-SI" w:bidi="ar-SA"/>
        </w:rPr>
        <w:t>Naročila oz. s</w:t>
      </w:r>
      <w:r w:rsidR="00944F72" w:rsidRPr="00944F72">
        <w:rPr>
          <w:rFonts w:ascii="Arial" w:eastAsia="Times New Roman" w:hAnsi="Arial" w:cs="Arial"/>
          <w:spacing w:val="-1"/>
          <w:kern w:val="0"/>
          <w:lang w:eastAsia="sl-SI" w:bidi="ar-SA"/>
        </w:rPr>
        <w:t>poročil</w:t>
      </w:r>
      <w:r>
        <w:rPr>
          <w:rFonts w:ascii="Arial" w:eastAsia="Times New Roman" w:hAnsi="Arial" w:cs="Arial"/>
          <w:spacing w:val="-1"/>
          <w:kern w:val="0"/>
          <w:lang w:eastAsia="sl-SI" w:bidi="ar-SA"/>
        </w:rPr>
        <w:t>a</w:t>
      </w:r>
      <w:r w:rsidR="00944F72" w:rsidRPr="00944F72">
        <w:rPr>
          <w:rFonts w:ascii="Arial" w:eastAsia="Times New Roman" w:hAnsi="Arial" w:cs="Arial"/>
          <w:kern w:val="0"/>
          <w:lang w:eastAsia="sl-SI" w:bidi="ar-SA"/>
        </w:rPr>
        <w:t xml:space="preserve"> o </w:t>
      </w:r>
      <w:r w:rsidR="00944F72" w:rsidRPr="00944F72">
        <w:rPr>
          <w:rFonts w:ascii="Arial" w:eastAsia="Times New Roman" w:hAnsi="Arial" w:cs="Arial"/>
          <w:spacing w:val="-1"/>
          <w:kern w:val="0"/>
          <w:lang w:eastAsia="sl-SI" w:bidi="ar-SA"/>
        </w:rPr>
        <w:t>napak</w:t>
      </w:r>
      <w:r w:rsidR="00944F72" w:rsidRPr="00944F72">
        <w:rPr>
          <w:rFonts w:ascii="Arial" w:eastAsia="Times New Roman" w:hAnsi="Arial" w:cs="Arial"/>
          <w:kern w:val="0"/>
          <w:lang w:eastAsia="sl-SI" w:bidi="ar-SA"/>
        </w:rPr>
        <w:t xml:space="preserve">i </w:t>
      </w:r>
      <w:r w:rsidR="00944F72" w:rsidRPr="00944F72">
        <w:rPr>
          <w:rFonts w:ascii="Arial" w:eastAsia="Times New Roman" w:hAnsi="Arial" w:cs="Arial"/>
          <w:spacing w:val="-1"/>
          <w:kern w:val="0"/>
          <w:lang w:eastAsia="sl-SI" w:bidi="ar-SA"/>
        </w:rPr>
        <w:t>naročni</w:t>
      </w:r>
      <w:r w:rsidR="00944F72" w:rsidRPr="00944F72">
        <w:rPr>
          <w:rFonts w:ascii="Arial" w:eastAsia="Times New Roman" w:hAnsi="Arial" w:cs="Arial"/>
          <w:kern w:val="0"/>
          <w:lang w:eastAsia="sl-SI" w:bidi="ar-SA"/>
        </w:rPr>
        <w:t xml:space="preserve">k </w:t>
      </w:r>
      <w:r w:rsidR="00944F72" w:rsidRPr="00944F72">
        <w:rPr>
          <w:rFonts w:ascii="Arial" w:eastAsia="Times New Roman" w:hAnsi="Arial" w:cs="Arial"/>
          <w:spacing w:val="-1"/>
          <w:kern w:val="0"/>
          <w:lang w:eastAsia="sl-SI" w:bidi="ar-SA"/>
        </w:rPr>
        <w:t>sporoča n</w:t>
      </w:r>
      <w:r w:rsidR="00944F72" w:rsidRPr="00944F72">
        <w:rPr>
          <w:rFonts w:ascii="Arial" w:eastAsia="Times New Roman" w:hAnsi="Arial" w:cs="Arial"/>
          <w:kern w:val="0"/>
          <w:lang w:eastAsia="sl-SI" w:bidi="ar-SA"/>
        </w:rPr>
        <w:t>a</w:t>
      </w:r>
      <w:r>
        <w:rPr>
          <w:rFonts w:ascii="Arial" w:eastAsia="Times New Roman" w:hAnsi="Arial" w:cs="Arial"/>
          <w:kern w:val="0"/>
          <w:lang w:eastAsia="sl-SI" w:bidi="ar-SA"/>
        </w:rPr>
        <w:t>:</w:t>
      </w:r>
    </w:p>
    <w:p w:rsidR="00DB413D" w:rsidRDefault="00DB413D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DB413D" w:rsidRDefault="00DB413D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lang w:eastAsia="sl-SI" w:bidi="ar-SA"/>
        </w:rPr>
      </w:pPr>
      <w:r>
        <w:rPr>
          <w:rFonts w:ascii="Arial" w:eastAsia="Times New Roman" w:hAnsi="Arial" w:cs="Arial"/>
          <w:kern w:val="0"/>
          <w:lang w:eastAsia="sl-SI" w:bidi="ar-SA"/>
        </w:rPr>
        <w:t>telefonsko št.: ________________________________________________________</w:t>
      </w:r>
    </w:p>
    <w:p w:rsidR="00DB413D" w:rsidRDefault="00DB413D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spacing w:val="-1"/>
          <w:kern w:val="0"/>
          <w:lang w:eastAsia="sl-SI" w:bidi="ar-SA"/>
        </w:rPr>
      </w:pPr>
    </w:p>
    <w:p w:rsidR="00944F72" w:rsidRPr="00944F72" w:rsidRDefault="00944F72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944F72">
        <w:rPr>
          <w:rFonts w:ascii="Arial" w:eastAsia="Times New Roman" w:hAnsi="Arial" w:cs="Arial"/>
          <w:spacing w:val="-1"/>
          <w:kern w:val="0"/>
          <w:lang w:eastAsia="sl-SI" w:bidi="ar-SA"/>
        </w:rPr>
        <w:t>telefak</w:t>
      </w:r>
      <w:r w:rsidRPr="00944F72">
        <w:rPr>
          <w:rFonts w:ascii="Arial" w:eastAsia="Times New Roman" w:hAnsi="Arial" w:cs="Arial"/>
          <w:kern w:val="0"/>
          <w:lang w:eastAsia="sl-SI" w:bidi="ar-SA"/>
        </w:rPr>
        <w:t xml:space="preserve">s </w:t>
      </w:r>
      <w:r w:rsidRPr="00944F72">
        <w:rPr>
          <w:rFonts w:ascii="Arial" w:eastAsia="Times New Roman" w:hAnsi="Arial" w:cs="Arial"/>
          <w:spacing w:val="-17"/>
          <w:kern w:val="0"/>
          <w:lang w:eastAsia="sl-SI" w:bidi="ar-SA"/>
        </w:rPr>
        <w:t xml:space="preserve"> </w:t>
      </w:r>
      <w:r w:rsidRPr="00944F72">
        <w:rPr>
          <w:rFonts w:ascii="Arial" w:eastAsia="Times New Roman" w:hAnsi="Arial" w:cs="Arial"/>
          <w:spacing w:val="-1"/>
          <w:kern w:val="0"/>
          <w:lang w:eastAsia="sl-SI" w:bidi="ar-SA"/>
        </w:rPr>
        <w:t>št</w:t>
      </w:r>
      <w:r w:rsidRPr="00944F72">
        <w:rPr>
          <w:rFonts w:ascii="Arial" w:eastAsia="Times New Roman" w:hAnsi="Arial" w:cs="Arial"/>
          <w:kern w:val="0"/>
          <w:lang w:eastAsia="sl-SI" w:bidi="ar-SA"/>
        </w:rPr>
        <w:t xml:space="preserve">: </w:t>
      </w:r>
      <w:r w:rsidRPr="00944F72">
        <w:rPr>
          <w:rFonts w:ascii="Arial" w:eastAsia="Times New Roman" w:hAnsi="Arial" w:cs="Arial"/>
          <w:spacing w:val="-16"/>
          <w:kern w:val="0"/>
          <w:lang w:eastAsia="sl-SI" w:bidi="ar-SA"/>
        </w:rPr>
        <w:t xml:space="preserve"> </w:t>
      </w:r>
      <w:r w:rsidRPr="00944F72">
        <w:rPr>
          <w:rFonts w:ascii="Arial" w:eastAsia="Times New Roman" w:hAnsi="Arial" w:cs="Arial"/>
          <w:kern w:val="0"/>
          <w:u w:val="single" w:color="000000"/>
          <w:lang w:eastAsia="sl-SI" w:bidi="ar-SA"/>
        </w:rPr>
        <w:t xml:space="preserve"> </w:t>
      </w:r>
      <w:r w:rsidRPr="00944F72">
        <w:rPr>
          <w:rFonts w:ascii="Arial" w:eastAsia="Times New Roman" w:hAnsi="Arial" w:cs="Arial"/>
          <w:kern w:val="0"/>
          <w:u w:val="single" w:color="000000"/>
          <w:lang w:eastAsia="sl-SI" w:bidi="ar-SA"/>
        </w:rPr>
        <w:tab/>
      </w:r>
    </w:p>
    <w:p w:rsidR="00944F72" w:rsidRPr="00944F72" w:rsidRDefault="00944F72" w:rsidP="00944F72">
      <w:pPr>
        <w:keepNext/>
        <w:widowControl/>
        <w:tabs>
          <w:tab w:val="left" w:pos="7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944F72" w:rsidRPr="00944F72" w:rsidRDefault="00944F72" w:rsidP="00944F72">
      <w:pPr>
        <w:keepNext/>
        <w:widowControl/>
        <w:tabs>
          <w:tab w:val="left" w:pos="7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lang w:eastAsia="sl-SI" w:bidi="ar-SA"/>
        </w:rPr>
      </w:pPr>
      <w:r w:rsidRPr="00944F72">
        <w:rPr>
          <w:rFonts w:ascii="Arial" w:eastAsia="Times New Roman" w:hAnsi="Arial" w:cs="Arial"/>
          <w:kern w:val="0"/>
          <w:lang w:eastAsia="sl-SI" w:bidi="ar-SA"/>
        </w:rPr>
        <w:t>naslov</w:t>
      </w:r>
      <w:r w:rsidRPr="00944F72">
        <w:rPr>
          <w:rFonts w:ascii="Arial" w:eastAsia="Times New Roman" w:hAnsi="Arial" w:cs="Arial"/>
          <w:spacing w:val="1"/>
          <w:kern w:val="0"/>
          <w:lang w:eastAsia="sl-SI" w:bidi="ar-SA"/>
        </w:rPr>
        <w:t xml:space="preserve"> </w:t>
      </w:r>
      <w:r w:rsidRPr="00944F72">
        <w:rPr>
          <w:rFonts w:ascii="Arial" w:eastAsia="Times New Roman" w:hAnsi="Arial" w:cs="Arial"/>
          <w:kern w:val="0"/>
          <w:lang w:eastAsia="sl-SI" w:bidi="ar-SA"/>
        </w:rPr>
        <w:t>elektronske</w:t>
      </w:r>
      <w:r w:rsidRPr="00944F72">
        <w:rPr>
          <w:rFonts w:ascii="Arial" w:eastAsia="Times New Roman" w:hAnsi="Arial" w:cs="Arial"/>
          <w:spacing w:val="1"/>
          <w:kern w:val="0"/>
          <w:lang w:eastAsia="sl-SI" w:bidi="ar-SA"/>
        </w:rPr>
        <w:t xml:space="preserve"> </w:t>
      </w:r>
      <w:r w:rsidRPr="00944F72">
        <w:rPr>
          <w:rFonts w:ascii="Arial" w:eastAsia="Times New Roman" w:hAnsi="Arial" w:cs="Arial"/>
          <w:kern w:val="0"/>
          <w:lang w:eastAsia="sl-SI" w:bidi="ar-SA"/>
        </w:rPr>
        <w:t xml:space="preserve">pošte: </w:t>
      </w:r>
      <w:r w:rsidR="00DB413D">
        <w:rPr>
          <w:rFonts w:ascii="Arial" w:eastAsia="Times New Roman" w:hAnsi="Arial" w:cs="Arial"/>
          <w:kern w:val="0"/>
          <w:lang w:eastAsia="sl-SI" w:bidi="ar-SA"/>
        </w:rPr>
        <w:t>_______________________________________________</w:t>
      </w:r>
    </w:p>
    <w:p w:rsidR="00944F72" w:rsidRPr="00944F72" w:rsidRDefault="00944F72" w:rsidP="00944F72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944F72" w:rsidRPr="00944F72" w:rsidRDefault="00DB413D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kern w:val="0"/>
          <w:u w:val="single" w:color="000000"/>
          <w:lang w:eastAsia="sl-SI" w:bidi="ar-SA"/>
        </w:rPr>
      </w:pPr>
      <w:r>
        <w:rPr>
          <w:rFonts w:ascii="Arial" w:eastAsia="Times New Roman" w:hAnsi="Arial" w:cs="Arial"/>
          <w:spacing w:val="3"/>
          <w:kern w:val="0"/>
          <w:lang w:eastAsia="sl-SI" w:bidi="ar-SA"/>
        </w:rPr>
        <w:t>spletni portal: _</w:t>
      </w:r>
      <w:r w:rsidR="00944F72" w:rsidRPr="00944F72">
        <w:rPr>
          <w:rFonts w:ascii="Arial" w:eastAsia="Times New Roman" w:hAnsi="Arial" w:cs="Arial"/>
          <w:kern w:val="0"/>
          <w:u w:val="single" w:color="000000"/>
          <w:lang w:eastAsia="sl-SI" w:bidi="ar-SA"/>
        </w:rPr>
        <w:tab/>
      </w:r>
    </w:p>
    <w:p w:rsidR="00944F72" w:rsidRPr="00944F72" w:rsidRDefault="00944F72" w:rsidP="00944F72">
      <w:pPr>
        <w:keepNext/>
        <w:widowControl/>
        <w:tabs>
          <w:tab w:val="left" w:pos="9160"/>
        </w:tabs>
        <w:suppressAutoHyphens w:val="0"/>
        <w:ind w:right="-20"/>
        <w:jc w:val="both"/>
        <w:rPr>
          <w:rFonts w:ascii="Arial" w:eastAsia="Times New Roman" w:hAnsi="Arial" w:cs="Arial"/>
          <w:spacing w:val="-17"/>
          <w:kern w:val="0"/>
          <w:lang w:eastAsia="sl-SI" w:bidi="ar-SA"/>
        </w:rPr>
      </w:pPr>
    </w:p>
    <w:p w:rsidR="00800CED" w:rsidRPr="005E2BC0" w:rsidRDefault="00800CED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944F72" w:rsidRDefault="005E2BC0" w:rsidP="00944F72">
      <w:pPr>
        <w:keepNext/>
        <w:widowControl/>
        <w:numPr>
          <w:ilvl w:val="0"/>
          <w:numId w:val="7"/>
        </w:numPr>
        <w:suppressAutoHyphens w:val="0"/>
        <w:jc w:val="both"/>
        <w:outlineLvl w:val="1"/>
        <w:rPr>
          <w:rFonts w:ascii="Arial" w:eastAsia="Times New Roman" w:hAnsi="Arial" w:cs="Arial"/>
          <w:b/>
          <w:bCs/>
          <w:iCs/>
          <w:kern w:val="0"/>
          <w:lang w:eastAsia="sl-SI" w:bidi="ar-SA"/>
        </w:rPr>
      </w:pPr>
      <w:r w:rsidRPr="00944F72">
        <w:rPr>
          <w:rFonts w:ascii="Arial" w:eastAsia="Times New Roman" w:hAnsi="Arial" w:cs="Arial"/>
          <w:b/>
          <w:bCs/>
          <w:iCs/>
          <w:kern w:val="0"/>
          <w:lang w:eastAsia="sl-SI" w:bidi="ar-SA"/>
        </w:rPr>
        <w:t xml:space="preserve">  SKRBNIK POGODBE NA STRANI PONUDNIKA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21"/>
      </w:tblGrid>
      <w:tr w:rsidR="005E2BC0" w:rsidRPr="005E2BC0" w:rsidTr="00900EBE">
        <w:trPr>
          <w:trHeight w:val="4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t>Skrbnik pogodbe na strani ponudnika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C0" w:rsidRPr="005E2BC0" w:rsidRDefault="005E2BC0" w:rsidP="005E2BC0">
            <w:pPr>
              <w:keepNext/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  <w:lang w:eastAsia="sl-SI" w:bidi="ar-SA"/>
              </w:rPr>
            </w:pP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instrText xml:space="preserve"> FORMTEXT </w:instrTex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separate"/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noProof/>
                <w:kern w:val="0"/>
                <w:lang w:eastAsia="sl-SI" w:bidi="ar-SA"/>
              </w:rPr>
              <w:t> </w:t>
            </w:r>
            <w:r w:rsidRPr="005E2BC0">
              <w:rPr>
                <w:rFonts w:ascii="Arial" w:eastAsia="Times New Roman" w:hAnsi="Arial" w:cs="Arial"/>
                <w:kern w:val="0"/>
                <w:lang w:eastAsia="sl-SI" w:bidi="ar-SA"/>
              </w:rPr>
              <w:fldChar w:fldCharType="end"/>
            </w:r>
          </w:p>
        </w:tc>
      </w:tr>
    </w:tbl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>Ponudnik:</w:t>
      </w:r>
    </w:p>
    <w:p w:rsidR="005E2BC0" w:rsidRPr="005E2BC0" w:rsidRDefault="005E2BC0" w:rsidP="005E2BC0">
      <w:pPr>
        <w:keepNext/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lang w:eastAsia="sl-SI" w:bidi="ar-SA"/>
        </w:rPr>
      </w:pP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>Kraj in datum: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Žig:</w:t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</w:r>
      <w:r w:rsidRPr="005E2BC0">
        <w:rPr>
          <w:rFonts w:ascii="Arial" w:eastAsia="Times New Roman" w:hAnsi="Arial" w:cs="Arial"/>
          <w:bCs/>
          <w:kern w:val="0"/>
          <w:lang w:eastAsia="sl-SI" w:bidi="ar-SA"/>
        </w:rPr>
        <w:tab/>
        <w:t>Podpis ponudnika:</w:t>
      </w:r>
    </w:p>
    <w:p w:rsidR="005E2BC0" w:rsidRPr="005E2BC0" w:rsidRDefault="005E2BC0" w:rsidP="005E2BC0">
      <w:pPr>
        <w:keepNext/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</w:pP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</w:r>
      <w:r w:rsidRPr="005E2BC0">
        <w:rPr>
          <w:rFonts w:ascii="Arial" w:eastAsia="Times New Roman" w:hAnsi="Arial" w:cs="Arial"/>
          <w:bCs/>
          <w:snapToGrid w:val="0"/>
          <w:kern w:val="0"/>
          <w:lang w:val="pl-PL" w:eastAsia="sl-SI" w:bidi="ar-SA"/>
        </w:rPr>
        <w:tab/>
        <w:t xml:space="preserve">                    (žig in podpis)</w:t>
      </w: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5E2BC0" w:rsidRPr="005E2BC0" w:rsidRDefault="005E2BC0" w:rsidP="005E2BC0">
      <w:pPr>
        <w:keepNext/>
        <w:widowControl/>
        <w:suppressAutoHyphens w:val="0"/>
        <w:jc w:val="both"/>
        <w:rPr>
          <w:rFonts w:ascii="Arial" w:eastAsia="Times New Roman" w:hAnsi="Arial" w:cs="Arial"/>
          <w:kern w:val="0"/>
          <w:lang w:eastAsia="sl-SI" w:bidi="ar-SA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BE" w:rsidRDefault="00900EBE">
      <w:r>
        <w:separator/>
      </w:r>
    </w:p>
  </w:endnote>
  <w:endnote w:type="continuationSeparator" w:id="0">
    <w:p w:rsidR="00900EBE" w:rsidRDefault="0090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5247"/>
      <w:docPartObj>
        <w:docPartGallery w:val="Page Numbers (Bottom of Page)"/>
        <w:docPartUnique/>
      </w:docPartObj>
    </w:sdtPr>
    <w:sdtEndPr/>
    <w:sdtContent>
      <w:p w:rsidR="00900EBE" w:rsidRDefault="00900EBE" w:rsidP="00900E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52">
          <w:rPr>
            <w:noProof/>
          </w:rPr>
          <w:t>1</w:t>
        </w:r>
        <w:r>
          <w:fldChar w:fldCharType="end"/>
        </w:r>
      </w:p>
    </w:sdtContent>
  </w:sdt>
  <w:p w:rsidR="00900EBE" w:rsidRDefault="00900E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BE" w:rsidRDefault="00900EBE">
      <w:r>
        <w:separator/>
      </w:r>
    </w:p>
  </w:footnote>
  <w:footnote w:type="continuationSeparator" w:id="0">
    <w:p w:rsidR="00900EBE" w:rsidRDefault="0090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E" w:rsidRPr="00C12703" w:rsidRDefault="00900EBE" w:rsidP="00900EBE">
    <w:pPr>
      <w:keepNext/>
      <w:numPr>
        <w:ilvl w:val="12"/>
        <w:numId w:val="0"/>
      </w:numPr>
      <w:tabs>
        <w:tab w:val="left" w:pos="567"/>
      </w:tabs>
      <w:overflowPunct w:val="0"/>
      <w:autoSpaceDE w:val="0"/>
      <w:autoSpaceDN w:val="0"/>
      <w:adjustRightInd w:val="0"/>
      <w:jc w:val="right"/>
      <w:textAlignment w:val="baseline"/>
      <w:rPr>
        <w:b/>
        <w:bCs/>
        <w:bdr w:val="single" w:sz="4" w:space="0" w:color="auto"/>
      </w:rPr>
    </w:pPr>
    <w:r w:rsidRPr="00C12703">
      <w:rPr>
        <w:b/>
        <w:bCs/>
        <w:bdr w:val="single" w:sz="4" w:space="0" w:color="auto"/>
      </w:rPr>
      <w:t>OBRAZEC 1</w:t>
    </w:r>
    <w:r>
      <w:rPr>
        <w:b/>
        <w:bCs/>
        <w:bdr w:val="single" w:sz="4" w:space="0" w:color="auto"/>
      </w:rPr>
      <w:t xml:space="preserve"> - Prijava</w:t>
    </w:r>
  </w:p>
  <w:p w:rsidR="00900EBE" w:rsidRDefault="00900EB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78"/>
    <w:multiLevelType w:val="hybridMultilevel"/>
    <w:tmpl w:val="BE20667A"/>
    <w:lvl w:ilvl="0" w:tplc="CE84477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MetaPro-Normal" w:hAnsi="MetaPro-Normal" w:hint="default"/>
        <w:b/>
        <w:i w:val="0"/>
        <w:sz w:val="22"/>
      </w:rPr>
    </w:lvl>
    <w:lvl w:ilvl="1" w:tplc="2D56A2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8E5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4661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363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CF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1A31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B814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86FA7"/>
    <w:multiLevelType w:val="hybridMultilevel"/>
    <w:tmpl w:val="EFAE7850"/>
    <w:lvl w:ilvl="0" w:tplc="154A1DEA">
      <w:numFmt w:val="none"/>
      <w:pStyle w:val="Slog1"/>
      <w:lvlText w:val=""/>
      <w:lvlJc w:val="left"/>
      <w:pPr>
        <w:tabs>
          <w:tab w:val="num" w:pos="360"/>
        </w:tabs>
        <w:ind w:left="0" w:firstLine="0"/>
      </w:pPr>
    </w:lvl>
    <w:lvl w:ilvl="1" w:tplc="0CCC423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34490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2A5B4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8E154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4A5B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94F6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0AB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BE21E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C6F11E5"/>
    <w:multiLevelType w:val="multilevel"/>
    <w:tmpl w:val="B8D2F9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E2D635F"/>
    <w:multiLevelType w:val="multilevel"/>
    <w:tmpl w:val="706EC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539708C8"/>
    <w:multiLevelType w:val="multilevel"/>
    <w:tmpl w:val="460EE1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>
    <w:nsid w:val="5EEB2352"/>
    <w:multiLevelType w:val="multilevel"/>
    <w:tmpl w:val="65749B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636A1CAB"/>
    <w:multiLevelType w:val="multilevel"/>
    <w:tmpl w:val="8ABA79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139552C"/>
    <w:multiLevelType w:val="multilevel"/>
    <w:tmpl w:val="B212F4B4"/>
    <w:lvl w:ilvl="0">
      <w:start w:val="4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C0"/>
    <w:rsid w:val="00363066"/>
    <w:rsid w:val="005E2BC0"/>
    <w:rsid w:val="007B5F8E"/>
    <w:rsid w:val="00800CED"/>
    <w:rsid w:val="008E3285"/>
    <w:rsid w:val="00900EBE"/>
    <w:rsid w:val="00944F72"/>
    <w:rsid w:val="00A06B44"/>
    <w:rsid w:val="00A633FC"/>
    <w:rsid w:val="00AE0CF1"/>
    <w:rsid w:val="00B14409"/>
    <w:rsid w:val="00C44259"/>
    <w:rsid w:val="00CC1B4C"/>
    <w:rsid w:val="00DB413D"/>
    <w:rsid w:val="00E66F13"/>
    <w:rsid w:val="00E82B4A"/>
    <w:rsid w:val="00EA6A31"/>
    <w:rsid w:val="00EA7952"/>
    <w:rsid w:val="00F20624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slov1">
    <w:name w:val="heading 1"/>
    <w:basedOn w:val="Navaden"/>
    <w:next w:val="Navaden"/>
    <w:link w:val="Naslov1Znak"/>
    <w:qFormat/>
    <w:rsid w:val="005E2BC0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sl-SI" w:bidi="ar-SA"/>
    </w:rPr>
  </w:style>
  <w:style w:type="paragraph" w:styleId="Naslov2">
    <w:name w:val="heading 2"/>
    <w:basedOn w:val="Navaden"/>
    <w:next w:val="Navaden"/>
    <w:link w:val="Naslov2Znak"/>
    <w:unhideWhenUsed/>
    <w:qFormat/>
    <w:rsid w:val="005E2BC0"/>
    <w:pPr>
      <w:keepNext/>
      <w:widowControl/>
      <w:numPr>
        <w:ilvl w:val="1"/>
        <w:numId w:val="1"/>
      </w:numPr>
      <w:suppressAutoHyphens w:val="0"/>
      <w:spacing w:before="120" w:after="120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sl-SI" w:bidi="ar-SA"/>
    </w:rPr>
  </w:style>
  <w:style w:type="paragraph" w:styleId="Naslov3">
    <w:name w:val="heading 3"/>
    <w:basedOn w:val="Navaden"/>
    <w:next w:val="Navaden"/>
    <w:link w:val="Naslov3Znak"/>
    <w:unhideWhenUsed/>
    <w:qFormat/>
    <w:rsid w:val="005E2BC0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="Times New Roman" w:hAnsi="Arial" w:cs="Arial"/>
      <w:b/>
      <w:bCs/>
      <w:i/>
      <w:kern w:val="0"/>
      <w:sz w:val="22"/>
      <w:szCs w:val="26"/>
      <w:lang w:eastAsia="sl-SI" w:bidi="ar-SA"/>
    </w:rPr>
  </w:style>
  <w:style w:type="paragraph" w:styleId="Naslov4">
    <w:name w:val="heading 4"/>
    <w:basedOn w:val="Navaden"/>
    <w:next w:val="Navaden"/>
    <w:link w:val="Naslov4Znak"/>
    <w:unhideWhenUsed/>
    <w:qFormat/>
    <w:rsid w:val="005E2BC0"/>
    <w:pPr>
      <w:keepNext/>
      <w:widowControl/>
      <w:numPr>
        <w:ilvl w:val="3"/>
        <w:numId w:val="1"/>
      </w:numPr>
      <w:suppressAutoHyphens w:val="0"/>
      <w:spacing w:before="120" w:after="120"/>
      <w:outlineLvl w:val="3"/>
    </w:pPr>
    <w:rPr>
      <w:rFonts w:ascii="Arial" w:eastAsia="Times New Roman" w:hAnsi="Arial" w:cs="Arial"/>
      <w:bCs/>
      <w:kern w:val="0"/>
      <w:sz w:val="22"/>
      <w:szCs w:val="28"/>
      <w:lang w:eastAsia="sl-SI" w:bidi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E2B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sl-SI" w:bidi="ar-SA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5E2B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Arial" w:eastAsia="Times New Roman" w:hAnsi="Arial" w:cs="Arial"/>
      <w:b/>
      <w:bCs/>
      <w:kern w:val="0"/>
      <w:sz w:val="22"/>
      <w:szCs w:val="22"/>
      <w:lang w:eastAsia="sl-SI" w:bidi="ar-SA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E2B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5E2B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Arial" w:eastAsia="Times New Roman" w:hAnsi="Arial" w:cs="Arial"/>
      <w:i/>
      <w:iCs/>
      <w:kern w:val="0"/>
      <w:sz w:val="22"/>
      <w:szCs w:val="22"/>
      <w:lang w:eastAsia="sl-SI" w:bidi="ar-SA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E2B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2BC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E2BC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E2BC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E2BC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5E2BC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5E2BC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E2BC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5E2BC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5E2BC0"/>
    <w:rPr>
      <w:rFonts w:ascii="Arial" w:eastAsia="Times New Roman" w:hAnsi="Arial" w:cs="Arial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E2BC0"/>
  </w:style>
  <w:style w:type="paragraph" w:styleId="Glava">
    <w:name w:val="header"/>
    <w:basedOn w:val="Navaden"/>
    <w:link w:val="Glav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GlavaZnak">
    <w:name w:val="Glava Znak"/>
    <w:basedOn w:val="Privzetapisavaodstavka"/>
    <w:link w:val="Glava"/>
    <w:uiPriority w:val="99"/>
    <w:rsid w:val="005E2BC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2BC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NogaZnak">
    <w:name w:val="Noga Znak"/>
    <w:basedOn w:val="Privzetapisavaodstavka"/>
    <w:link w:val="Noga"/>
    <w:uiPriority w:val="99"/>
    <w:rsid w:val="005E2BC0"/>
    <w:rPr>
      <w:rFonts w:ascii="Arial" w:eastAsia="Times New Roman" w:hAnsi="Arial" w:cs="Arial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5E2BC0"/>
    <w:pPr>
      <w:widowControl/>
      <w:suppressAutoHyphens w:val="0"/>
      <w:spacing w:after="120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5E2BC0"/>
    <w:rPr>
      <w:rFonts w:ascii="Arial" w:eastAsia="Times New Roman" w:hAnsi="Arial" w:cs="Arial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5E2BC0"/>
    <w:pPr>
      <w:widowControl/>
      <w:suppressAutoHyphens w:val="0"/>
      <w:spacing w:after="120" w:line="480" w:lineRule="auto"/>
    </w:pPr>
    <w:rPr>
      <w:rFonts w:ascii="Arial" w:eastAsia="Times New Roman" w:hAnsi="Arial" w:cs="Arial"/>
      <w:kern w:val="0"/>
      <w:sz w:val="22"/>
      <w:szCs w:val="22"/>
      <w:lang w:eastAsia="sl-SI" w:bidi="ar-SA"/>
    </w:rPr>
  </w:style>
  <w:style w:type="character" w:customStyle="1" w:styleId="Telobesedila2Znak">
    <w:name w:val="Telo besedila 2 Znak"/>
    <w:basedOn w:val="Privzetapisavaodstavka"/>
    <w:link w:val="Telobesedila2"/>
    <w:semiHidden/>
    <w:rsid w:val="005E2BC0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5E2BC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sl-SI" w:bidi="ar-SA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2BC0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CharChar1Char">
    <w:name w:val="Char Char1 Char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Odmik0">
    <w:name w:val="Odmik 0"/>
    <w:basedOn w:val="Navaden"/>
    <w:rsid w:val="005E2BC0"/>
    <w:pPr>
      <w:widowControl/>
      <w:numPr>
        <w:numId w:val="3"/>
      </w:numPr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 w:cs="Times New Roman"/>
      <w:kern w:val="0"/>
      <w:sz w:val="20"/>
      <w:szCs w:val="20"/>
      <w:lang w:eastAsia="sl-SI" w:bidi="ar-SA"/>
    </w:rPr>
  </w:style>
  <w:style w:type="paragraph" w:customStyle="1" w:styleId="Tabela">
    <w:name w:val="Tabela"/>
    <w:basedOn w:val="Telobesedila"/>
    <w:rsid w:val="005E2BC0"/>
    <w:pPr>
      <w:overflowPunct w:val="0"/>
      <w:autoSpaceDE w:val="0"/>
      <w:autoSpaceDN w:val="0"/>
      <w:adjustRightInd w:val="0"/>
      <w:spacing w:before="60" w:after="60"/>
      <w:jc w:val="center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5E2BC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Times New Roman"/>
      <w:b/>
      <w:kern w:val="0"/>
      <w:sz w:val="20"/>
      <w:szCs w:val="20"/>
      <w:lang w:eastAsia="sl-SI" w:bidi="ar-SA"/>
    </w:rPr>
  </w:style>
  <w:style w:type="paragraph" w:customStyle="1" w:styleId="DefaultText">
    <w:name w:val="Default Text"/>
    <w:basedOn w:val="Navaden"/>
    <w:rsid w:val="005E2BC0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NavadenTimesNewRoman">
    <w:name w:val="Navaden Times New Roman"/>
    <w:basedOn w:val="Navaden"/>
    <w:rsid w:val="005E2BC0"/>
    <w:pPr>
      <w:suppressAutoHyphens w:val="0"/>
    </w:pPr>
    <w:rPr>
      <w:rFonts w:ascii="Arial" w:eastAsia="Times New Roman" w:hAnsi="Arial" w:cs="Times New Roman"/>
      <w:kern w:val="0"/>
      <w:sz w:val="22"/>
      <w:szCs w:val="20"/>
      <w:lang w:eastAsia="sl-SI" w:bidi="ar-SA"/>
    </w:rPr>
  </w:style>
  <w:style w:type="paragraph" w:customStyle="1" w:styleId="BodyText21">
    <w:name w:val="Body Text 21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BodyText22">
    <w:name w:val="Body Text 22"/>
    <w:basedOn w:val="Navaden"/>
    <w:rsid w:val="005E2BC0"/>
    <w:pPr>
      <w:widowControl/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suppressAutoHyphens w:val="0"/>
      <w:overflowPunct w:val="0"/>
      <w:autoSpaceDE w:val="0"/>
      <w:autoSpaceDN w:val="0"/>
      <w:adjustRightInd w:val="0"/>
      <w:ind w:left="9"/>
      <w:jc w:val="both"/>
    </w:pPr>
    <w:rPr>
      <w:rFonts w:eastAsia="Times New Roman" w:cs="Times New Roman"/>
      <w:color w:val="FF0000"/>
      <w:kern w:val="0"/>
      <w:szCs w:val="20"/>
      <w:lang w:eastAsia="en-US" w:bidi="ar-SA"/>
    </w:rPr>
  </w:style>
  <w:style w:type="paragraph" w:customStyle="1" w:styleId="Slog1">
    <w:name w:val="Slog1"/>
    <w:basedOn w:val="Navaden"/>
    <w:rsid w:val="005E2BC0"/>
    <w:pPr>
      <w:widowControl/>
      <w:numPr>
        <w:numId w:val="4"/>
      </w:numPr>
      <w:suppressAutoHyphens w:val="0"/>
      <w:spacing w:before="240" w:after="60"/>
      <w:jc w:val="both"/>
    </w:pPr>
    <w:rPr>
      <w:rFonts w:ascii="Arial" w:eastAsia="Times New Roman" w:hAnsi="Arial" w:cs="Times New Roman"/>
      <w:kern w:val="0"/>
      <w:sz w:val="22"/>
      <w:lang w:eastAsia="sl-SI" w:bidi="ar-SA"/>
    </w:rPr>
  </w:style>
  <w:style w:type="paragraph" w:customStyle="1" w:styleId="ZnakZnak1">
    <w:name w:val="Znak Znak1"/>
    <w:basedOn w:val="Navaden"/>
    <w:rsid w:val="005E2BC0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styleId="Tabelamrea">
    <w:name w:val="Table Grid"/>
    <w:basedOn w:val="Navadnatabela"/>
    <w:rsid w:val="005E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E2BC0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2"/>
      <w:szCs w:val="22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13</cp:revision>
  <dcterms:created xsi:type="dcterms:W3CDTF">2013-04-15T08:46:00Z</dcterms:created>
  <dcterms:modified xsi:type="dcterms:W3CDTF">2015-10-27T09:22:00Z</dcterms:modified>
</cp:coreProperties>
</file>